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B0B7" w14:textId="320A7EBB" w:rsidR="00CC3448" w:rsidRPr="002B7AFE" w:rsidRDefault="00CC3448" w:rsidP="00C50DA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B7AFE">
        <w:rPr>
          <w:rFonts w:ascii="Arial" w:hAnsi="Arial" w:cs="Arial"/>
          <w:b/>
          <w:sz w:val="22"/>
          <w:szCs w:val="22"/>
          <w:u w:val="single"/>
        </w:rPr>
        <w:t>PROJETO DE LEI Nº.</w:t>
      </w:r>
      <w:r w:rsidR="00C4420B" w:rsidRPr="002B7A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B7AFE" w:rsidRPr="002B7AFE">
        <w:rPr>
          <w:rFonts w:ascii="Arial" w:hAnsi="Arial" w:cs="Arial"/>
          <w:b/>
          <w:sz w:val="22"/>
          <w:szCs w:val="22"/>
          <w:u w:val="single"/>
        </w:rPr>
        <w:t>0</w:t>
      </w:r>
      <w:r w:rsidR="006F42B1">
        <w:rPr>
          <w:rFonts w:ascii="Arial" w:hAnsi="Arial" w:cs="Arial"/>
          <w:b/>
          <w:sz w:val="22"/>
          <w:szCs w:val="22"/>
          <w:u w:val="single"/>
        </w:rPr>
        <w:t>30</w:t>
      </w:r>
      <w:r w:rsidRPr="002B7AFE">
        <w:rPr>
          <w:rFonts w:ascii="Arial" w:hAnsi="Arial" w:cs="Arial"/>
          <w:b/>
          <w:sz w:val="22"/>
          <w:szCs w:val="22"/>
          <w:u w:val="single"/>
        </w:rPr>
        <w:t>/20</w:t>
      </w:r>
      <w:r w:rsidR="00C4420B" w:rsidRPr="002B7AFE">
        <w:rPr>
          <w:rFonts w:ascii="Arial" w:hAnsi="Arial" w:cs="Arial"/>
          <w:b/>
          <w:sz w:val="22"/>
          <w:szCs w:val="22"/>
          <w:u w:val="single"/>
        </w:rPr>
        <w:t>21</w:t>
      </w:r>
    </w:p>
    <w:p w14:paraId="6B294E25" w14:textId="77777777" w:rsidR="001B6C34" w:rsidRPr="00753DDD" w:rsidRDefault="001B6C34" w:rsidP="00C50DA5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C25488" w14:textId="77777777" w:rsidR="00C37A8D" w:rsidRPr="00753DDD" w:rsidRDefault="00C37A8D" w:rsidP="00C50DA5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14:paraId="04929C34" w14:textId="776B0CF0" w:rsidR="00C37A8D" w:rsidRPr="00753DDD" w:rsidRDefault="00C37A8D" w:rsidP="00C50DA5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>: Autoriza a suplementação orçamentária pelo superávit financeiro</w:t>
      </w:r>
      <w:r w:rsidR="00741F46" w:rsidRPr="00753DDD">
        <w:rPr>
          <w:rFonts w:ascii="Arial" w:hAnsi="Arial" w:cs="Arial"/>
          <w:sz w:val="22"/>
          <w:szCs w:val="22"/>
        </w:rPr>
        <w:t xml:space="preserve"> apurado no balanço patrimonial</w:t>
      </w:r>
      <w:r w:rsidRPr="00753DDD">
        <w:rPr>
          <w:rFonts w:ascii="Arial" w:hAnsi="Arial" w:cs="Arial"/>
          <w:sz w:val="22"/>
          <w:szCs w:val="22"/>
        </w:rPr>
        <w:t xml:space="preserve"> do exercício anterior, </w:t>
      </w:r>
      <w:r w:rsidR="001D4F8E">
        <w:rPr>
          <w:rFonts w:ascii="Arial" w:hAnsi="Arial" w:cs="Arial"/>
          <w:sz w:val="22"/>
          <w:szCs w:val="22"/>
        </w:rPr>
        <w:t xml:space="preserve">acerca de recursos </w:t>
      </w:r>
      <w:r w:rsidR="006F42B1">
        <w:rPr>
          <w:rFonts w:ascii="Arial" w:hAnsi="Arial" w:cs="Arial"/>
          <w:sz w:val="22"/>
          <w:szCs w:val="22"/>
        </w:rPr>
        <w:t>do Enfrentamento Emergencial da Covid-19,</w:t>
      </w:r>
      <w:r w:rsidR="001D4F8E">
        <w:rPr>
          <w:rFonts w:ascii="Arial" w:hAnsi="Arial" w:cs="Arial"/>
          <w:sz w:val="22"/>
          <w:szCs w:val="22"/>
        </w:rPr>
        <w:t xml:space="preserve"> </w:t>
      </w:r>
      <w:r w:rsidR="006F42B1">
        <w:rPr>
          <w:rFonts w:ascii="Arial" w:hAnsi="Arial" w:cs="Arial"/>
          <w:sz w:val="22"/>
          <w:szCs w:val="22"/>
        </w:rPr>
        <w:t xml:space="preserve">vinculados a </w:t>
      </w:r>
      <w:r w:rsidR="001D4F8E">
        <w:rPr>
          <w:rFonts w:ascii="Arial" w:hAnsi="Arial" w:cs="Arial"/>
          <w:sz w:val="22"/>
          <w:szCs w:val="22"/>
        </w:rPr>
        <w:t>Assistência Social</w:t>
      </w:r>
      <w:r w:rsidRPr="00753DDD">
        <w:rPr>
          <w:rFonts w:ascii="Arial" w:hAnsi="Arial" w:cs="Arial"/>
          <w:sz w:val="22"/>
          <w:szCs w:val="22"/>
        </w:rPr>
        <w:t>, e dá outras providências.</w:t>
      </w:r>
    </w:p>
    <w:p w14:paraId="2AA7D056" w14:textId="077F3A7B" w:rsidR="001B6C34" w:rsidRPr="00753DDD" w:rsidRDefault="001B6C34" w:rsidP="00C50DA5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14:paraId="02F0467E" w14:textId="77777777" w:rsidR="0062296C" w:rsidRPr="00753DDD" w:rsidRDefault="0062296C" w:rsidP="00C50DA5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14:paraId="56CCFBAE" w14:textId="0F40D0DC" w:rsidR="001B6C34" w:rsidRPr="00753DDD" w:rsidRDefault="00C37A8D" w:rsidP="00C50DA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>, Prefeito Municipal de Apiacás, Estado de Mato Grosso, no uso de suas atribuições legais e ainda com fulcro na Lei Orgânica do Município,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encaminha para deliberação da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 xml:space="preserve"> Câmara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Municipal 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>de Vereadores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, o seguinte Projeto de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 xml:space="preserve"> Lei:</w:t>
      </w:r>
    </w:p>
    <w:p w14:paraId="10E02CFD" w14:textId="77777777" w:rsidR="001B6C34" w:rsidRPr="00753DDD" w:rsidRDefault="001B6C34" w:rsidP="00C50DA5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5A9F72" w14:textId="48B72774" w:rsidR="00D74DD6" w:rsidRPr="00753DDD" w:rsidRDefault="001B6C34" w:rsidP="00C50DA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991005" w:rsidRPr="00753DDD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67056189"/>
      <w:r w:rsidR="00C50DA5" w:rsidRPr="00753DDD">
        <w:rPr>
          <w:rFonts w:ascii="Arial" w:hAnsi="Arial" w:cs="Arial"/>
          <w:color w:val="000000" w:themeColor="text1"/>
          <w:sz w:val="22"/>
          <w:szCs w:val="22"/>
        </w:rPr>
        <w:t xml:space="preserve">Fica autorizado o Poder Executivo suplementar </w:t>
      </w:r>
      <w:r w:rsidR="00D74DD6" w:rsidRPr="00753DDD">
        <w:rPr>
          <w:rFonts w:ascii="Arial" w:hAnsi="Arial" w:cs="Arial"/>
          <w:color w:val="000000" w:themeColor="text1"/>
          <w:sz w:val="22"/>
          <w:szCs w:val="22"/>
        </w:rPr>
        <w:t xml:space="preserve">no Orçamento em curso LOA/2021, aprovado pela Lei nº </w:t>
      </w:r>
      <w:r w:rsidR="00D74DD6" w:rsidRPr="00753DDD">
        <w:rPr>
          <w:rFonts w:ascii="Arial" w:hAnsi="Arial" w:cs="Arial"/>
          <w:sz w:val="22"/>
          <w:szCs w:val="22"/>
        </w:rPr>
        <w:t xml:space="preserve">1.181/2020, bem como, incluir </w:t>
      </w:r>
      <w:r w:rsidR="00D74DD6" w:rsidRPr="00753DDD">
        <w:rPr>
          <w:rFonts w:ascii="Arial" w:hAnsi="Arial" w:cs="Arial"/>
          <w:bCs/>
          <w:sz w:val="22"/>
          <w:szCs w:val="22"/>
        </w:rPr>
        <w:t xml:space="preserve">na LDO/2021, </w:t>
      </w:r>
      <w:r w:rsidR="00D74DD6" w:rsidRPr="00753DDD">
        <w:rPr>
          <w:rFonts w:ascii="Arial" w:hAnsi="Arial" w:cs="Arial"/>
          <w:sz w:val="22"/>
          <w:szCs w:val="22"/>
        </w:rPr>
        <w:t xml:space="preserve">sancionada pela Lei Municipal nº 1.169/2020, ainda, incluir na revisão do PPA 2021, sancionado pela Lei nº 1.183/2020, o valor </w:t>
      </w:r>
      <w:r w:rsidR="00FD5A97">
        <w:rPr>
          <w:rFonts w:ascii="Arial" w:hAnsi="Arial" w:cs="Arial"/>
          <w:sz w:val="22"/>
          <w:szCs w:val="22"/>
        </w:rPr>
        <w:t xml:space="preserve">total </w:t>
      </w:r>
      <w:r w:rsidR="00D74DD6" w:rsidRPr="00753DDD">
        <w:rPr>
          <w:rFonts w:ascii="Arial" w:hAnsi="Arial" w:cs="Arial"/>
          <w:sz w:val="22"/>
          <w:szCs w:val="22"/>
        </w:rPr>
        <w:t xml:space="preserve">de </w:t>
      </w:r>
      <w:r w:rsidR="00D74DD6" w:rsidRPr="001E1C1D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bookmarkEnd w:id="0"/>
      <w:r w:rsidR="00AB0C99">
        <w:rPr>
          <w:rFonts w:ascii="Arial" w:hAnsi="Arial" w:cs="Arial"/>
          <w:color w:val="000000" w:themeColor="text1"/>
          <w:sz w:val="22"/>
          <w:szCs w:val="22"/>
        </w:rPr>
        <w:t>1</w:t>
      </w:r>
      <w:r w:rsidR="001E1C1D" w:rsidRPr="001E1C1D">
        <w:rPr>
          <w:rFonts w:ascii="Arial" w:hAnsi="Arial" w:cs="Arial"/>
          <w:color w:val="000000" w:themeColor="text1"/>
          <w:sz w:val="22"/>
          <w:szCs w:val="22"/>
        </w:rPr>
        <w:t>9</w:t>
      </w:r>
      <w:r w:rsidR="00AB0C99">
        <w:rPr>
          <w:rFonts w:ascii="Arial" w:hAnsi="Arial" w:cs="Arial"/>
          <w:color w:val="000000" w:themeColor="text1"/>
          <w:sz w:val="22"/>
          <w:szCs w:val="22"/>
        </w:rPr>
        <w:t>7.300,84</w:t>
      </w:r>
      <w:r w:rsidR="00D74DD6" w:rsidRPr="001E1C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4DD6" w:rsidRPr="00AB0C99">
        <w:rPr>
          <w:rFonts w:ascii="Arial" w:hAnsi="Arial" w:cs="Arial"/>
          <w:sz w:val="22"/>
          <w:szCs w:val="22"/>
        </w:rPr>
        <w:t>(</w:t>
      </w:r>
      <w:r w:rsidR="00AB0C99" w:rsidRPr="00AB0C99">
        <w:rPr>
          <w:rFonts w:ascii="Arial" w:hAnsi="Arial" w:cs="Arial"/>
          <w:sz w:val="22"/>
          <w:szCs w:val="22"/>
        </w:rPr>
        <w:t>cento e noventa e sete</w:t>
      </w:r>
      <w:r w:rsidR="001E1C1D" w:rsidRPr="00AB0C99">
        <w:rPr>
          <w:rFonts w:ascii="Arial" w:hAnsi="Arial" w:cs="Arial"/>
          <w:sz w:val="22"/>
          <w:szCs w:val="22"/>
        </w:rPr>
        <w:t xml:space="preserve"> mil </w:t>
      </w:r>
      <w:r w:rsidR="00AB0C99" w:rsidRPr="00AB0C99">
        <w:rPr>
          <w:rFonts w:ascii="Arial" w:hAnsi="Arial" w:cs="Arial"/>
          <w:sz w:val="22"/>
          <w:szCs w:val="22"/>
        </w:rPr>
        <w:t>trezentos reais e oitenta e quatro centavos</w:t>
      </w:r>
      <w:r w:rsidR="00D74DD6" w:rsidRPr="00AB0C99">
        <w:rPr>
          <w:rFonts w:ascii="Arial" w:hAnsi="Arial" w:cs="Arial"/>
          <w:sz w:val="22"/>
          <w:szCs w:val="22"/>
        </w:rPr>
        <w:t xml:space="preserve">), </w:t>
      </w:r>
      <w:r w:rsidR="00C50DA5" w:rsidRPr="00AB0C99">
        <w:rPr>
          <w:rFonts w:ascii="Arial" w:hAnsi="Arial" w:cs="Arial"/>
          <w:sz w:val="22"/>
          <w:szCs w:val="22"/>
        </w:rPr>
        <w:t xml:space="preserve">por </w:t>
      </w:r>
      <w:r w:rsidR="00D74DD6" w:rsidRPr="00AB0C99">
        <w:rPr>
          <w:rFonts w:ascii="Arial" w:hAnsi="Arial" w:cs="Arial"/>
          <w:sz w:val="22"/>
          <w:szCs w:val="22"/>
        </w:rPr>
        <w:t>Superávit Financ</w:t>
      </w:r>
      <w:r w:rsidR="00D74DD6" w:rsidRPr="001E1C1D">
        <w:rPr>
          <w:rFonts w:ascii="Arial" w:hAnsi="Arial" w:cs="Arial"/>
          <w:sz w:val="22"/>
          <w:szCs w:val="22"/>
        </w:rPr>
        <w:t xml:space="preserve">eiro </w:t>
      </w:r>
      <w:r w:rsidR="00536000" w:rsidRPr="001E1C1D">
        <w:rPr>
          <w:rFonts w:ascii="Arial" w:hAnsi="Arial" w:cs="Arial"/>
          <w:sz w:val="22"/>
          <w:szCs w:val="22"/>
        </w:rPr>
        <w:t>de recursos</w:t>
      </w:r>
      <w:r w:rsidR="00AB0C99">
        <w:rPr>
          <w:rFonts w:ascii="Arial" w:hAnsi="Arial" w:cs="Arial"/>
          <w:sz w:val="22"/>
          <w:szCs w:val="22"/>
        </w:rPr>
        <w:t xml:space="preserve"> atinentes ao enfrentamento emergencial à Covid, vinculados à</w:t>
      </w:r>
      <w:r w:rsidR="00536000" w:rsidRPr="001E1C1D">
        <w:rPr>
          <w:rFonts w:ascii="Arial" w:hAnsi="Arial" w:cs="Arial"/>
          <w:sz w:val="22"/>
          <w:szCs w:val="22"/>
        </w:rPr>
        <w:t xml:space="preserve"> Assistência Social, </w:t>
      </w:r>
      <w:r w:rsidR="00D74DD6" w:rsidRPr="001E1C1D">
        <w:rPr>
          <w:rFonts w:ascii="Arial" w:hAnsi="Arial" w:cs="Arial"/>
          <w:sz w:val="22"/>
          <w:szCs w:val="22"/>
        </w:rPr>
        <w:t>apurado no Balanço Patrim</w:t>
      </w:r>
      <w:r w:rsidR="00D74DD6" w:rsidRPr="00753DDD">
        <w:rPr>
          <w:rFonts w:ascii="Arial" w:hAnsi="Arial" w:cs="Arial"/>
          <w:sz w:val="22"/>
          <w:szCs w:val="22"/>
        </w:rPr>
        <w:t>onial do exercício anterior</w:t>
      </w:r>
      <w:r w:rsidR="00D74DD6"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 w:rsidR="00C50DA5" w:rsidRPr="00753D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4AE0A" w14:textId="144B8E0B" w:rsidR="00C50DA5" w:rsidRPr="00753DDD" w:rsidRDefault="00C50DA5" w:rsidP="00C50DA5">
      <w:pPr>
        <w:jc w:val="both"/>
        <w:rPr>
          <w:rFonts w:ascii="Arial" w:hAnsi="Arial" w:cs="Arial"/>
          <w:sz w:val="22"/>
          <w:szCs w:val="22"/>
        </w:rPr>
      </w:pPr>
    </w:p>
    <w:p w14:paraId="79832083" w14:textId="1B6BB41D" w:rsidR="00D74DD6" w:rsidRDefault="00D74DD6" w:rsidP="00C50DA5">
      <w:pPr>
        <w:jc w:val="both"/>
        <w:rPr>
          <w:rFonts w:ascii="Arial" w:hAnsi="Arial" w:cs="Arial"/>
          <w:sz w:val="22"/>
          <w:szCs w:val="22"/>
        </w:rPr>
      </w:pPr>
      <w:bookmarkStart w:id="1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adicional ora autorizado, atende às prerrogativas </w:t>
      </w:r>
      <w:r w:rsidRPr="00753DDD">
        <w:rPr>
          <w:rFonts w:ascii="Arial" w:hAnsi="Arial" w:cs="Arial"/>
          <w:sz w:val="22"/>
          <w:szCs w:val="22"/>
        </w:rPr>
        <w:t>do</w:t>
      </w:r>
      <w:r w:rsidR="00C50DA5" w:rsidRPr="00753DDD">
        <w:rPr>
          <w:rFonts w:ascii="Arial" w:hAnsi="Arial" w:cs="Arial"/>
          <w:sz w:val="22"/>
          <w:szCs w:val="22"/>
        </w:rPr>
        <w:t xml:space="preserve"> disposto no artigo 43, </w:t>
      </w:r>
      <w:r w:rsidR="00A14939" w:rsidRPr="00753DDD">
        <w:rPr>
          <w:rFonts w:ascii="Arial" w:hAnsi="Arial" w:cs="Arial"/>
          <w:sz w:val="22"/>
          <w:szCs w:val="22"/>
        </w:rPr>
        <w:t>p</w:t>
      </w:r>
      <w:r w:rsidR="00C50DA5" w:rsidRPr="00753DDD">
        <w:rPr>
          <w:rFonts w:ascii="Arial" w:hAnsi="Arial" w:cs="Arial"/>
          <w:sz w:val="22"/>
          <w:szCs w:val="22"/>
        </w:rPr>
        <w:t>arágrafo 1º, Inciso I, da Lei Federal nº 4.320/64,</w:t>
      </w:r>
      <w:r w:rsidRPr="00753DDD">
        <w:rPr>
          <w:rFonts w:ascii="Arial" w:hAnsi="Arial" w:cs="Arial"/>
          <w:sz w:val="22"/>
          <w:szCs w:val="22"/>
        </w:rPr>
        <w:t xml:space="preserve"> e ser</w:t>
      </w:r>
      <w:r w:rsidR="00E81713">
        <w:rPr>
          <w:rFonts w:ascii="Arial" w:hAnsi="Arial" w:cs="Arial"/>
          <w:sz w:val="22"/>
          <w:szCs w:val="22"/>
        </w:rPr>
        <w:t>ão</w:t>
      </w:r>
      <w:r w:rsidRPr="00753DDD">
        <w:rPr>
          <w:rFonts w:ascii="Arial" w:hAnsi="Arial" w:cs="Arial"/>
          <w:sz w:val="22"/>
          <w:szCs w:val="22"/>
        </w:rPr>
        <w:t xml:space="preserve"> suplementad</w:t>
      </w:r>
      <w:r w:rsidR="00E81713">
        <w:rPr>
          <w:rFonts w:ascii="Arial" w:hAnsi="Arial" w:cs="Arial"/>
          <w:sz w:val="22"/>
          <w:szCs w:val="22"/>
        </w:rPr>
        <w:t>as</w:t>
      </w:r>
      <w:r w:rsidRPr="00753DDD">
        <w:rPr>
          <w:rFonts w:ascii="Arial" w:hAnsi="Arial" w:cs="Arial"/>
          <w:sz w:val="22"/>
          <w:szCs w:val="22"/>
        </w:rPr>
        <w:t xml:space="preserve"> na</w:t>
      </w:r>
      <w:r w:rsidR="00E81713">
        <w:rPr>
          <w:rFonts w:ascii="Arial" w:hAnsi="Arial" w:cs="Arial"/>
          <w:sz w:val="22"/>
          <w:szCs w:val="22"/>
        </w:rPr>
        <w:t>s</w:t>
      </w:r>
      <w:r w:rsidRPr="00753DDD">
        <w:rPr>
          <w:rFonts w:ascii="Arial" w:hAnsi="Arial" w:cs="Arial"/>
          <w:sz w:val="22"/>
          <w:szCs w:val="22"/>
        </w:rPr>
        <w:t xml:space="preserve"> funciona</w:t>
      </w:r>
      <w:r w:rsidR="00E81713">
        <w:rPr>
          <w:rFonts w:ascii="Arial" w:hAnsi="Arial" w:cs="Arial"/>
          <w:sz w:val="22"/>
          <w:szCs w:val="22"/>
        </w:rPr>
        <w:t>is</w:t>
      </w:r>
      <w:r w:rsidRPr="00753DDD">
        <w:rPr>
          <w:rFonts w:ascii="Arial" w:hAnsi="Arial" w:cs="Arial"/>
          <w:sz w:val="22"/>
          <w:szCs w:val="22"/>
        </w:rPr>
        <w:t xml:space="preserve"> programática</w:t>
      </w:r>
      <w:r w:rsidR="00E81713">
        <w:rPr>
          <w:rFonts w:ascii="Arial" w:hAnsi="Arial" w:cs="Arial"/>
          <w:sz w:val="22"/>
          <w:szCs w:val="22"/>
        </w:rPr>
        <w:t>s a seguir</w:t>
      </w:r>
      <w:r w:rsidRPr="00753DDD">
        <w:rPr>
          <w:rFonts w:ascii="Arial" w:hAnsi="Arial" w:cs="Arial"/>
          <w:sz w:val="22"/>
          <w:szCs w:val="22"/>
        </w:rPr>
        <w:t>:</w:t>
      </w:r>
      <w:bookmarkEnd w:id="1"/>
    </w:p>
    <w:p w14:paraId="0DE98106" w14:textId="52077767" w:rsidR="00FD5A97" w:rsidRDefault="00FD5A97" w:rsidP="00C50DA5">
      <w:pPr>
        <w:jc w:val="both"/>
        <w:rPr>
          <w:rFonts w:ascii="Arial" w:hAnsi="Arial" w:cs="Arial"/>
          <w:sz w:val="22"/>
          <w:szCs w:val="22"/>
        </w:rPr>
      </w:pPr>
    </w:p>
    <w:p w14:paraId="13130EB8" w14:textId="08F3DE93" w:rsidR="00483631" w:rsidRPr="00FD5A97" w:rsidRDefault="00483631" w:rsidP="00483631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</w:t>
      </w:r>
      <w:r>
        <w:rPr>
          <w:rFonts w:ascii="Arial" w:hAnsi="Arial" w:cs="Arial"/>
          <w:sz w:val="22"/>
          <w:szCs w:val="22"/>
        </w:rPr>
        <w:t>026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58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754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80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14:paraId="5D287532" w14:textId="77777777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14:paraId="7424DC86" w14:textId="77777777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14:paraId="452CE6F5" w14:textId="77777777" w:rsidR="00483631" w:rsidRPr="00753DDD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14:paraId="66A51C98" w14:textId="77777777" w:rsidR="00483631" w:rsidRPr="00753DDD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14:paraId="6746DA05" w14:textId="77777777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Proteção Social Especial</w:t>
      </w:r>
    </w:p>
    <w:p w14:paraId="2426D3C0" w14:textId="0C357557" w:rsidR="00483631" w:rsidRPr="006F42B1" w:rsidRDefault="006F42B1" w:rsidP="00483631">
      <w:pPr>
        <w:spacing w:after="1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F42B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2.132. </w:t>
      </w:r>
      <w:r w:rsidRPr="006F42B1">
        <w:rPr>
          <w:rFonts w:ascii="Arial" w:hAnsi="Arial" w:cs="Arial"/>
          <w:i/>
          <w:iCs/>
          <w:sz w:val="22"/>
          <w:szCs w:val="22"/>
        </w:rPr>
        <w:t>Enfrentamento da Emergência COVID-19 - Acolhimento</w:t>
      </w:r>
      <w:r w:rsidR="00483631" w:rsidRPr="006F42B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22059685" w14:textId="6468617A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04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Contratação por Tempo Determinado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 w:rsidR="006F42B1"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>
        <w:rPr>
          <w:rFonts w:ascii="Arial" w:hAnsi="Arial" w:cs="Arial"/>
          <w:color w:val="000000" w:themeColor="text1"/>
          <w:sz w:val="22"/>
          <w:szCs w:val="22"/>
        </w:rPr>
        <w:t>2.500,00</w:t>
      </w:r>
    </w:p>
    <w:p w14:paraId="3454531F" w14:textId="13706A8D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 w:rsidR="006F42B1"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>
        <w:rPr>
          <w:rFonts w:ascii="Arial" w:hAnsi="Arial" w:cs="Arial"/>
          <w:color w:val="000000" w:themeColor="text1"/>
          <w:sz w:val="22"/>
          <w:szCs w:val="22"/>
        </w:rPr>
        <w:t>2.500,00</w:t>
      </w:r>
    </w:p>
    <w:p w14:paraId="00962FBD" w14:textId="53B80E72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 w:rsidR="00AB0C99">
        <w:rPr>
          <w:rFonts w:ascii="Arial" w:hAnsi="Arial" w:cs="Arial"/>
          <w:color w:val="000000" w:themeColor="text1"/>
          <w:sz w:val="22"/>
          <w:szCs w:val="22"/>
        </w:rPr>
        <w:t xml:space="preserve">  54</w:t>
      </w:r>
      <w:r w:rsidR="006F42B1">
        <w:rPr>
          <w:rFonts w:ascii="Arial" w:hAnsi="Arial" w:cs="Arial"/>
          <w:color w:val="000000" w:themeColor="text1"/>
          <w:sz w:val="22"/>
          <w:szCs w:val="22"/>
        </w:rPr>
        <w:t>.</w:t>
      </w:r>
      <w:r w:rsidR="00AB0C99">
        <w:rPr>
          <w:rFonts w:ascii="Arial" w:hAnsi="Arial" w:cs="Arial"/>
          <w:color w:val="000000" w:themeColor="text1"/>
          <w:sz w:val="22"/>
          <w:szCs w:val="22"/>
        </w:rPr>
        <w:t>300,84</w:t>
      </w:r>
    </w:p>
    <w:p w14:paraId="1CB227F9" w14:textId="51D1BE38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F42B1">
        <w:rPr>
          <w:rFonts w:ascii="Arial" w:hAnsi="Arial" w:cs="Arial"/>
          <w:color w:val="000000" w:themeColor="text1"/>
          <w:sz w:val="22"/>
          <w:szCs w:val="22"/>
        </w:rPr>
        <w:t>15</w:t>
      </w:r>
      <w:r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79B44BC7" w14:textId="0FBCBAE1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F42B1">
        <w:rPr>
          <w:rFonts w:ascii="Arial" w:hAnsi="Arial" w:cs="Arial"/>
          <w:color w:val="000000" w:themeColor="text1"/>
          <w:sz w:val="22"/>
          <w:szCs w:val="22"/>
        </w:rPr>
        <w:t>21</w:t>
      </w:r>
      <w:r>
        <w:rPr>
          <w:rFonts w:ascii="Arial" w:hAnsi="Arial" w:cs="Arial"/>
          <w:color w:val="000000" w:themeColor="text1"/>
          <w:sz w:val="22"/>
          <w:szCs w:val="22"/>
        </w:rPr>
        <w:t>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14CC1236" w14:textId="3A609641" w:rsidR="00483631" w:rsidRDefault="00483631" w:rsidP="004836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F42B1">
        <w:rPr>
          <w:rFonts w:ascii="Arial" w:hAnsi="Arial" w:cs="Arial"/>
          <w:color w:val="000000" w:themeColor="text1"/>
          <w:sz w:val="22"/>
          <w:szCs w:val="22"/>
        </w:rPr>
        <w:t>22</w:t>
      </w:r>
      <w:r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73E355B1" w14:textId="48FA3C88" w:rsidR="00483631" w:rsidRPr="00E81713" w:rsidRDefault="00483631" w:rsidP="00483631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B0C99">
        <w:rPr>
          <w:rFonts w:ascii="Arial" w:hAnsi="Arial" w:cs="Arial"/>
          <w:b/>
          <w:bCs/>
          <w:sz w:val="22"/>
          <w:szCs w:val="22"/>
        </w:rPr>
        <w:t>197</w:t>
      </w:r>
      <w:r w:rsidR="006F42B1">
        <w:rPr>
          <w:rFonts w:ascii="Arial" w:hAnsi="Arial" w:cs="Arial"/>
          <w:b/>
          <w:bCs/>
          <w:sz w:val="22"/>
          <w:szCs w:val="22"/>
        </w:rPr>
        <w:t>.</w:t>
      </w:r>
      <w:r w:rsidR="00AB0C99">
        <w:rPr>
          <w:rFonts w:ascii="Arial" w:hAnsi="Arial" w:cs="Arial"/>
          <w:b/>
          <w:bCs/>
          <w:sz w:val="22"/>
          <w:szCs w:val="22"/>
        </w:rPr>
        <w:t>300</w:t>
      </w:r>
      <w:r w:rsidR="006F42B1">
        <w:rPr>
          <w:rFonts w:ascii="Arial" w:hAnsi="Arial" w:cs="Arial"/>
          <w:b/>
          <w:bCs/>
          <w:sz w:val="22"/>
          <w:szCs w:val="22"/>
        </w:rPr>
        <w:t>,</w:t>
      </w:r>
      <w:r w:rsidR="00AB0C99">
        <w:rPr>
          <w:rFonts w:ascii="Arial" w:hAnsi="Arial" w:cs="Arial"/>
          <w:b/>
          <w:bCs/>
          <w:sz w:val="22"/>
          <w:szCs w:val="22"/>
        </w:rPr>
        <w:t>8</w:t>
      </w:r>
      <w:r w:rsidR="006F42B1">
        <w:rPr>
          <w:rFonts w:ascii="Arial" w:hAnsi="Arial" w:cs="Arial"/>
          <w:b/>
          <w:bCs/>
          <w:sz w:val="22"/>
          <w:szCs w:val="22"/>
        </w:rPr>
        <w:t>4</w:t>
      </w:r>
    </w:p>
    <w:p w14:paraId="5BD55D2C" w14:textId="77777777" w:rsidR="00AB0C99" w:rsidRDefault="00AB0C99" w:rsidP="00483631">
      <w:pPr>
        <w:jc w:val="both"/>
        <w:rPr>
          <w:rFonts w:ascii="Arial" w:hAnsi="Arial" w:cs="Arial"/>
          <w:b/>
          <w:sz w:val="20"/>
          <w:szCs w:val="20"/>
        </w:rPr>
      </w:pPr>
    </w:p>
    <w:p w14:paraId="735B4A5A" w14:textId="7F1B77F1" w:rsidR="00483631" w:rsidRDefault="00AB0C99" w:rsidP="00AB0C9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AÇÕES EMETAS A SEREM EXECUTADAS:</w:t>
      </w:r>
    </w:p>
    <w:p w14:paraId="104063FF" w14:textId="0FF2570A" w:rsidR="00483631" w:rsidRPr="008F7BDC" w:rsidRDefault="00483631" w:rsidP="00483631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58.754,80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40FB847D" w14:textId="34BFDDE6" w:rsidR="00483631" w:rsidRPr="00483631" w:rsidRDefault="00483631" w:rsidP="0048363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83631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483631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483631">
        <w:rPr>
          <w:rFonts w:ascii="Arial" w:hAnsi="Arial" w:cs="Arial"/>
          <w:sz w:val="20"/>
          <w:szCs w:val="20"/>
        </w:rPr>
        <w:t>Atendimento das Ações do CREAS</w:t>
      </w:r>
      <w:r w:rsidRPr="00483631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6D45A8A" w14:textId="77777777" w:rsidR="00483631" w:rsidRPr="00483631" w:rsidRDefault="00483631" w:rsidP="00483631">
      <w:pPr>
        <w:pStyle w:val="PargrafodaLista"/>
        <w:ind w:left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695D1C" w14:textId="1E4367C2" w:rsidR="00CC6D32" w:rsidRPr="008F7BDC" w:rsidRDefault="00CC6D32" w:rsidP="00CC6D32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 w:rsidR="005650F9">
        <w:rPr>
          <w:rFonts w:ascii="Arial" w:hAnsi="Arial" w:cs="Arial"/>
          <w:bCs/>
          <w:sz w:val="20"/>
          <w:szCs w:val="20"/>
        </w:rPr>
        <w:t>106.649,10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56F2858D" w14:textId="43A67B8C" w:rsidR="00FD5A97" w:rsidRDefault="00CC6D32" w:rsidP="00CC6D3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CC6D32">
        <w:rPr>
          <w:rFonts w:ascii="Arial" w:hAnsi="Arial" w:cs="Arial"/>
          <w:sz w:val="20"/>
          <w:szCs w:val="20"/>
        </w:rPr>
        <w:t>Atendimento das Ações do CRAS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2D925AE0" w14:textId="52A1702E" w:rsidR="00CC6D32" w:rsidRDefault="00CC6D32" w:rsidP="00CC6D3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6597333" w14:textId="77777777" w:rsidR="006F42B1" w:rsidRDefault="006F42B1" w:rsidP="00CC6D3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D5CFEDD" w14:textId="6284C195" w:rsidR="005650F9" w:rsidRPr="008F7BDC" w:rsidRDefault="005650F9" w:rsidP="005650F9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lastRenderedPageBreak/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658,80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6DD77719" w14:textId="7207AE60" w:rsidR="005650F9" w:rsidRDefault="005650F9" w:rsidP="005650F9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50F9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5650F9">
        <w:rPr>
          <w:rFonts w:ascii="Arial" w:hAnsi="Arial" w:cs="Arial"/>
          <w:sz w:val="20"/>
          <w:szCs w:val="20"/>
        </w:rPr>
        <w:t>Enfrentamento da Emergência COVID-19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FDBBDA0" w14:textId="4AC5DEBB" w:rsidR="005650F9" w:rsidRDefault="005650F9" w:rsidP="00CC6D3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F4BCE86" w14:textId="1515A1A6" w:rsidR="005650F9" w:rsidRPr="008F7BDC" w:rsidRDefault="005650F9" w:rsidP="005650F9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 w:rsidR="001D4F8E">
        <w:rPr>
          <w:rFonts w:ascii="Arial" w:hAnsi="Arial" w:cs="Arial"/>
          <w:bCs/>
          <w:sz w:val="20"/>
          <w:szCs w:val="20"/>
        </w:rPr>
        <w:t>31.238,14</w:t>
      </w:r>
    </w:p>
    <w:p w14:paraId="58D74804" w14:textId="6CA9CD90" w:rsidR="005650F9" w:rsidRDefault="005650F9" w:rsidP="005650F9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50F9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5650F9">
        <w:rPr>
          <w:rFonts w:ascii="Arial" w:hAnsi="Arial" w:cs="Arial"/>
          <w:sz w:val="20"/>
          <w:szCs w:val="20"/>
        </w:rPr>
        <w:t>Enfrentamento da Emergência COVID-19</w:t>
      </w:r>
      <w:r w:rsidR="001D4F8E">
        <w:rPr>
          <w:rFonts w:ascii="Arial" w:hAnsi="Arial" w:cs="Arial"/>
          <w:sz w:val="20"/>
          <w:szCs w:val="20"/>
        </w:rPr>
        <w:t xml:space="preserve"> - acolhimento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7BAEA0D" w14:textId="61CF42DE" w:rsidR="00AB0C99" w:rsidRPr="005650F9" w:rsidRDefault="00AB0C99" w:rsidP="00AB0C99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>Fonte d</w:t>
      </w:r>
      <w:r>
        <w:rPr>
          <w:rFonts w:ascii="Arial" w:hAnsi="Arial" w:cs="Arial"/>
          <w:b/>
          <w:sz w:val="20"/>
          <w:szCs w:val="20"/>
        </w:rPr>
        <w:t>os</w:t>
      </w:r>
      <w:r w:rsidRPr="008F7BDC">
        <w:rPr>
          <w:rFonts w:ascii="Arial" w:hAnsi="Arial" w:cs="Arial"/>
          <w:b/>
          <w:sz w:val="20"/>
          <w:szCs w:val="20"/>
        </w:rPr>
        <w:t xml:space="preserve">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074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– COVID-19 Exercíc</w:t>
      </w:r>
      <w:r w:rsidRPr="005650F9">
        <w:rPr>
          <w:rFonts w:ascii="Arial" w:hAnsi="Arial" w:cs="Arial"/>
          <w:sz w:val="20"/>
          <w:szCs w:val="20"/>
        </w:rPr>
        <w:t>io Anterior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23FE8925" w14:textId="77777777" w:rsidR="005650F9" w:rsidRDefault="005650F9" w:rsidP="00CC6D3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6AD503" w14:textId="0B9A7BDB" w:rsidR="001B6C34" w:rsidRPr="00753DDD" w:rsidRDefault="00A14939" w:rsidP="00C50DA5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 xml:space="preserve">Esta Lei entra em vigor na data de sua publicação, </w:t>
      </w:r>
      <w:r w:rsidR="00AB0C99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 xml:space="preserve">revoga as disposições </w:t>
      </w:r>
      <w:r w:rsidR="00AB0C99">
        <w:rPr>
          <w:rFonts w:ascii="Arial" w:hAnsi="Arial" w:cs="Arial"/>
          <w:color w:val="000000" w:themeColor="text1"/>
          <w:sz w:val="22"/>
          <w:szCs w:val="22"/>
        </w:rPr>
        <w:t>da Lei nº 1.205 de 20 de abril de 2021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2"/>
    </w:p>
    <w:p w14:paraId="5C7ABA37" w14:textId="0E1BB36C" w:rsidR="001B6C34" w:rsidRPr="00753DDD" w:rsidRDefault="001B6C34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7BF0176" w14:textId="2A38D299" w:rsidR="00A14939" w:rsidRDefault="00A14939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0F41188" w14:textId="77777777" w:rsidR="00A01B4A" w:rsidRDefault="00A01B4A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34364CA" w14:textId="77777777" w:rsidR="00AB0C99" w:rsidRPr="00753DDD" w:rsidRDefault="00AB0C99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B46BFEC" w14:textId="10C66C9D" w:rsidR="001B6C34" w:rsidRPr="00753DDD" w:rsidRDefault="001B6C34" w:rsidP="00C50DA5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 w:rsidR="002B7AFE">
        <w:rPr>
          <w:rFonts w:ascii="Arial" w:hAnsi="Arial" w:cs="Arial"/>
          <w:color w:val="000000" w:themeColor="text1"/>
          <w:sz w:val="22"/>
          <w:szCs w:val="22"/>
        </w:rPr>
        <w:t>1</w:t>
      </w:r>
      <w:r w:rsidR="00AB0C99">
        <w:rPr>
          <w:rFonts w:ascii="Arial" w:hAnsi="Arial" w:cs="Arial"/>
          <w:color w:val="000000" w:themeColor="text1"/>
          <w:sz w:val="22"/>
          <w:szCs w:val="22"/>
        </w:rPr>
        <w:t>3</w:t>
      </w:r>
      <w:r w:rsidR="0062296C" w:rsidRPr="00753D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1F46" w:rsidRPr="00753DDD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2B7AFE">
        <w:rPr>
          <w:rFonts w:ascii="Arial" w:hAnsi="Arial" w:cs="Arial"/>
          <w:color w:val="000000" w:themeColor="text1"/>
          <w:sz w:val="22"/>
          <w:szCs w:val="22"/>
        </w:rPr>
        <w:t>ma</w:t>
      </w:r>
      <w:r w:rsidR="00AB0C99">
        <w:rPr>
          <w:rFonts w:ascii="Arial" w:hAnsi="Arial" w:cs="Arial"/>
          <w:color w:val="000000" w:themeColor="text1"/>
          <w:sz w:val="22"/>
          <w:szCs w:val="22"/>
        </w:rPr>
        <w:t>i</w:t>
      </w:r>
      <w:r w:rsidR="00741F46" w:rsidRPr="00753DDD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62296C" w:rsidRPr="00753DDD">
        <w:rPr>
          <w:rFonts w:ascii="Arial" w:hAnsi="Arial" w:cs="Arial"/>
          <w:color w:val="000000" w:themeColor="text1"/>
          <w:sz w:val="22"/>
          <w:szCs w:val="22"/>
        </w:rPr>
        <w:t>de 2021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116B9D" w14:textId="77777777" w:rsidR="00991005" w:rsidRPr="00753DDD" w:rsidRDefault="00991005" w:rsidP="00C50DA5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C81F294" w14:textId="0E517DB7" w:rsidR="001B6C34" w:rsidRDefault="001B6C34" w:rsidP="00C50DA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509578" w14:textId="77777777" w:rsidR="00A01B4A" w:rsidRDefault="00A01B4A" w:rsidP="00C50DA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4ABC56E" w14:textId="77777777" w:rsidR="00AB0C99" w:rsidRPr="00753DDD" w:rsidRDefault="00AB0C99" w:rsidP="00C50DA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43E864" w14:textId="77777777" w:rsidR="001B6C34" w:rsidRPr="00753DDD" w:rsidRDefault="0062296C" w:rsidP="00C50DA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14:paraId="7D5882AF" w14:textId="129FF18A" w:rsidR="00CC3448" w:rsidRPr="00753DDD" w:rsidRDefault="001B6C34" w:rsidP="001D4F8E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  <w:r w:rsidR="001D4F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9A70DB" w14:textId="264DD40F" w:rsidR="00916E4E" w:rsidRDefault="00916E4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CD1054" w14:textId="77777777"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14:paraId="0D523D63" w14:textId="77777777"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14:paraId="3DA0AB4E" w14:textId="5A726EE4" w:rsidR="00CC3448" w:rsidRPr="00753DDD" w:rsidRDefault="00CC3448" w:rsidP="00C50DA5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JUSTIFICATIVA AO PROJETO DE LEI</w:t>
      </w:r>
      <w:r w:rsidR="00C4420B"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 0</w:t>
      </w:r>
      <w:r w:rsidR="00AB0C99">
        <w:rPr>
          <w:rFonts w:ascii="Arial" w:hAnsi="Arial" w:cs="Arial"/>
          <w:b/>
          <w:color w:val="000000" w:themeColor="text1"/>
          <w:sz w:val="22"/>
          <w:szCs w:val="22"/>
        </w:rPr>
        <w:t>30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/20</w:t>
      </w:r>
      <w:r w:rsidR="00C4420B" w:rsidRPr="00753DDD">
        <w:rPr>
          <w:rFonts w:ascii="Arial" w:hAnsi="Arial" w:cs="Arial"/>
          <w:b/>
          <w:color w:val="000000" w:themeColor="text1"/>
          <w:sz w:val="22"/>
          <w:szCs w:val="22"/>
        </w:rPr>
        <w:t>21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3F508DC0" w14:textId="77777777" w:rsidR="00991005" w:rsidRPr="00753DDD" w:rsidRDefault="00991005" w:rsidP="00C50DA5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929AC1" w14:textId="77777777" w:rsidR="00991005" w:rsidRPr="00753DDD" w:rsidRDefault="00991005" w:rsidP="00C50DA5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B679A5" w14:textId="105AE1BC" w:rsidR="00CC3448" w:rsidRPr="00753DDD" w:rsidRDefault="00CC3448" w:rsidP="00C50DA5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Senhor Presidente,</w:t>
      </w:r>
    </w:p>
    <w:p w14:paraId="7D6563B0" w14:textId="77777777" w:rsidR="00CC3448" w:rsidRPr="00753DDD" w:rsidRDefault="00CC3448" w:rsidP="00C50DA5">
      <w:pPr>
        <w:ind w:firstLine="1134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AE5258" w14:textId="77777777" w:rsidR="00CC3448" w:rsidRPr="00753DDD" w:rsidRDefault="00CC3448" w:rsidP="00C50DA5">
      <w:pPr>
        <w:ind w:firstLine="1134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Senhores(as) Vereadores(as) </w:t>
      </w:r>
    </w:p>
    <w:p w14:paraId="7B99DA19" w14:textId="77777777" w:rsidR="00CC3448" w:rsidRPr="00753DDD" w:rsidRDefault="00CC3448" w:rsidP="00C50DA5">
      <w:pPr>
        <w:ind w:firstLine="1134"/>
        <w:rPr>
          <w:rFonts w:ascii="Arial" w:hAnsi="Arial" w:cs="Arial"/>
          <w:color w:val="000000" w:themeColor="text1"/>
          <w:sz w:val="22"/>
          <w:szCs w:val="22"/>
        </w:rPr>
      </w:pPr>
    </w:p>
    <w:p w14:paraId="5D698D62" w14:textId="77777777" w:rsidR="00C37A8D" w:rsidRPr="00753DDD" w:rsidRDefault="00C37A8D" w:rsidP="00C50DA5">
      <w:pPr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89447E" w14:textId="77777777" w:rsidR="00C37A8D" w:rsidRPr="00753DDD" w:rsidRDefault="00C37A8D" w:rsidP="00C50DA5">
      <w:pPr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BDE496" w14:textId="6D735D48" w:rsidR="001D4F8E" w:rsidRPr="00753DDD" w:rsidRDefault="001D4F8E" w:rsidP="001D4F8E">
      <w:pPr>
        <w:pStyle w:val="Corpodetexto"/>
        <w:spacing w:after="0"/>
        <w:jc w:val="both"/>
        <w:rPr>
          <w:sz w:val="22"/>
          <w:szCs w:val="22"/>
        </w:rPr>
      </w:pPr>
      <w:r w:rsidRPr="00753DDD">
        <w:rPr>
          <w:color w:val="000000" w:themeColor="text1"/>
          <w:sz w:val="22"/>
          <w:szCs w:val="22"/>
        </w:rPr>
        <w:t>Apraz-nos cumprimentá-los ao tempo que encaminhamos a Vossas Excelências para exame e indispensável aprovação o incluso Projeto de Lei de iniciativa deste Poder Executivo, que em súmula:</w:t>
      </w:r>
      <w:r w:rsidRPr="00753DDD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AB0C99" w:rsidRPr="00AB0C99">
        <w:rPr>
          <w:i/>
          <w:iCs/>
          <w:sz w:val="22"/>
          <w:szCs w:val="22"/>
          <w:u w:val="single"/>
        </w:rPr>
        <w:t>Autoriza a suplementação orçamentária pelo superávit financeiro apurado no balanço patrimonial do exercício anterior, acerca de recursos do Enfrentamento Emergencial da Covid-19, vinculados a Assistência Social, e dá outras providências</w:t>
      </w:r>
      <w:r w:rsidRPr="008F7BDC">
        <w:rPr>
          <w:i/>
          <w:iCs/>
          <w:sz w:val="22"/>
          <w:szCs w:val="22"/>
        </w:rPr>
        <w:t>.</w:t>
      </w:r>
      <w:r w:rsidRPr="00753DDD">
        <w:rPr>
          <w:sz w:val="22"/>
          <w:szCs w:val="22"/>
        </w:rPr>
        <w:t>”</w:t>
      </w:r>
    </w:p>
    <w:p w14:paraId="66F71F0A" w14:textId="77777777" w:rsidR="001D4F8E" w:rsidRPr="00753DDD" w:rsidRDefault="001D4F8E" w:rsidP="001D4F8E">
      <w:pPr>
        <w:ind w:firstLine="1134"/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6EA697" w14:textId="048D6280" w:rsidR="001D4F8E" w:rsidRPr="00753DDD" w:rsidRDefault="001D4F8E" w:rsidP="001D4F8E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bookmarkStart w:id="3" w:name="_Hlk71884077"/>
      <w:r w:rsidRPr="00753DDD">
        <w:rPr>
          <w:color w:val="000000" w:themeColor="text1"/>
          <w:sz w:val="22"/>
          <w:szCs w:val="22"/>
        </w:rPr>
        <w:t>O referido Projeto de Lei</w:t>
      </w:r>
      <w:r w:rsidR="00AB0C99">
        <w:rPr>
          <w:color w:val="000000" w:themeColor="text1"/>
          <w:sz w:val="22"/>
          <w:szCs w:val="22"/>
        </w:rPr>
        <w:t xml:space="preserve"> tem o fulcro </w:t>
      </w:r>
      <w:r w:rsidR="00A01B4A">
        <w:rPr>
          <w:color w:val="000000" w:themeColor="text1"/>
          <w:sz w:val="22"/>
          <w:szCs w:val="22"/>
        </w:rPr>
        <w:t xml:space="preserve">específico </w:t>
      </w:r>
      <w:r w:rsidR="00AB0C99">
        <w:rPr>
          <w:color w:val="000000" w:themeColor="text1"/>
          <w:sz w:val="22"/>
          <w:szCs w:val="22"/>
        </w:rPr>
        <w:t xml:space="preserve">de </w:t>
      </w:r>
      <w:r w:rsidR="00A01B4A">
        <w:rPr>
          <w:color w:val="000000" w:themeColor="text1"/>
          <w:sz w:val="22"/>
          <w:szCs w:val="22"/>
        </w:rPr>
        <w:t xml:space="preserve">destacar o disposto da Lei Municipal nº 1.205 de 20 de abril de 2021, separando os recursos exclusivos do enfrentamento a Codiv-19, dos demais recursos vinculados à </w:t>
      </w:r>
      <w:r>
        <w:rPr>
          <w:color w:val="000000" w:themeColor="text1"/>
          <w:sz w:val="22"/>
          <w:szCs w:val="22"/>
        </w:rPr>
        <w:t xml:space="preserve">Assistência, </w:t>
      </w:r>
      <w:r w:rsidR="00A01B4A">
        <w:rPr>
          <w:color w:val="000000" w:themeColor="text1"/>
          <w:sz w:val="22"/>
          <w:szCs w:val="22"/>
        </w:rPr>
        <w:t xml:space="preserve">mesmo que as ações específicas tenham conotações de assistência social, </w:t>
      </w:r>
      <w:r>
        <w:rPr>
          <w:color w:val="000000" w:themeColor="text1"/>
          <w:sz w:val="22"/>
          <w:szCs w:val="22"/>
        </w:rPr>
        <w:t>conforme e</w:t>
      </w:r>
      <w:r w:rsidR="001E1C1D">
        <w:rPr>
          <w:color w:val="000000" w:themeColor="text1"/>
          <w:sz w:val="22"/>
          <w:szCs w:val="22"/>
        </w:rPr>
        <w:t>lencadas no texto da Lei</w:t>
      </w:r>
      <w:r w:rsidR="00A01B4A">
        <w:rPr>
          <w:color w:val="000000" w:themeColor="text1"/>
          <w:sz w:val="22"/>
          <w:szCs w:val="22"/>
        </w:rPr>
        <w:t>, em metas financeiras e metas físicas</w:t>
      </w:r>
      <w:r>
        <w:rPr>
          <w:color w:val="000000" w:themeColor="text1"/>
          <w:sz w:val="22"/>
          <w:szCs w:val="22"/>
        </w:rPr>
        <w:t xml:space="preserve">. </w:t>
      </w:r>
    </w:p>
    <w:p w14:paraId="7CF9AE2B" w14:textId="77777777" w:rsidR="001D4F8E" w:rsidRPr="00753DDD" w:rsidRDefault="001D4F8E" w:rsidP="001D4F8E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</w:p>
    <w:p w14:paraId="25B7A8CB" w14:textId="11090CDD" w:rsidR="00A01B4A" w:rsidRDefault="001D4F8E" w:rsidP="001D4F8E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r w:rsidRPr="00753DDD">
        <w:rPr>
          <w:color w:val="000000" w:themeColor="text1"/>
          <w:sz w:val="22"/>
          <w:szCs w:val="22"/>
        </w:rPr>
        <w:t>Diante do exposto,</w:t>
      </w:r>
      <w:r w:rsidR="00A01B4A">
        <w:rPr>
          <w:color w:val="000000" w:themeColor="text1"/>
          <w:sz w:val="22"/>
          <w:szCs w:val="22"/>
        </w:rPr>
        <w:t xml:space="preserve"> ratifica-se que essa Lei, revoga o disposto da Lei nº 1.205/2021, que trata do mesmo teor e destaca separadamente os valores</w:t>
      </w:r>
      <w:r w:rsidRPr="00753DDD">
        <w:rPr>
          <w:color w:val="000000" w:themeColor="text1"/>
          <w:sz w:val="22"/>
          <w:szCs w:val="22"/>
        </w:rPr>
        <w:t xml:space="preserve"> </w:t>
      </w:r>
      <w:r w:rsidR="00A01B4A">
        <w:rPr>
          <w:color w:val="000000" w:themeColor="text1"/>
          <w:sz w:val="22"/>
          <w:szCs w:val="22"/>
        </w:rPr>
        <w:t xml:space="preserve">e as fontes dos recursos, por exigência do Douto Tribunal de Contas do Estado de Mato Grosso, visando acompanhar a aplicação dos recursos vinculados à Covid-19. </w:t>
      </w:r>
    </w:p>
    <w:p w14:paraId="233F22D3" w14:textId="4827B665" w:rsidR="00E7559C" w:rsidRDefault="00E7559C" w:rsidP="001D4F8E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</w:p>
    <w:p w14:paraId="368D0DF2" w14:textId="5C5CBACE" w:rsidR="00E7559C" w:rsidRDefault="00E7559C" w:rsidP="001D4F8E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Observa-se ainda, que a soma dos valores dos dois Projetos de Leis: nº 030 e 031, somam exatamente o valor de 280.733,49, e que essa alteração é necessária para alimentação do sistema de contabilidade, por leis separadas.</w:t>
      </w:r>
    </w:p>
    <w:p w14:paraId="707CDA5F" w14:textId="77777777" w:rsidR="00A01B4A" w:rsidRDefault="00A01B4A" w:rsidP="001D4F8E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</w:p>
    <w:p w14:paraId="119B941F" w14:textId="447FE86D" w:rsidR="001D4F8E" w:rsidRPr="00753DDD" w:rsidRDefault="00A01B4A" w:rsidP="001D4F8E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Desta feita, esperamos que</w:t>
      </w:r>
      <w:r w:rsidR="001D4F8E" w:rsidRPr="00753DDD">
        <w:rPr>
          <w:color w:val="000000" w:themeColor="text1"/>
          <w:sz w:val="22"/>
          <w:szCs w:val="22"/>
        </w:rPr>
        <w:t xml:space="preserve"> o presente Projeto de Lei seja analisad</w:t>
      </w:r>
      <w:r>
        <w:rPr>
          <w:color w:val="000000" w:themeColor="text1"/>
          <w:sz w:val="22"/>
          <w:szCs w:val="22"/>
        </w:rPr>
        <w:t>o</w:t>
      </w:r>
      <w:r w:rsidR="001D4F8E" w:rsidRPr="00753DDD">
        <w:rPr>
          <w:color w:val="000000" w:themeColor="text1"/>
          <w:sz w:val="22"/>
          <w:szCs w:val="22"/>
        </w:rPr>
        <w:t xml:space="preserve"> e </w:t>
      </w:r>
      <w:r w:rsidR="001D4F8E">
        <w:rPr>
          <w:color w:val="000000" w:themeColor="text1"/>
          <w:sz w:val="22"/>
          <w:szCs w:val="22"/>
        </w:rPr>
        <w:t xml:space="preserve">votada </w:t>
      </w:r>
      <w:r w:rsidR="001D4F8E" w:rsidRPr="00753DDD">
        <w:rPr>
          <w:color w:val="000000" w:themeColor="text1"/>
          <w:sz w:val="22"/>
          <w:szCs w:val="22"/>
        </w:rPr>
        <w:t>em REGIME DE URGÊNCIA e se obtenha deliberação favorável em sua íntegra</w:t>
      </w:r>
      <w:r>
        <w:rPr>
          <w:color w:val="000000" w:themeColor="text1"/>
          <w:sz w:val="22"/>
          <w:szCs w:val="22"/>
        </w:rPr>
        <w:t>, para que a Assistência Social possa atender as demandas requeridas em nosso município</w:t>
      </w:r>
      <w:r w:rsidR="001D4F8E" w:rsidRPr="00753DDD">
        <w:rPr>
          <w:color w:val="000000" w:themeColor="text1"/>
          <w:sz w:val="22"/>
          <w:szCs w:val="22"/>
        </w:rPr>
        <w:t>.</w:t>
      </w:r>
    </w:p>
    <w:p w14:paraId="188E1D57" w14:textId="77777777" w:rsidR="001D4F8E" w:rsidRPr="00753DDD" w:rsidRDefault="001D4F8E" w:rsidP="001D4F8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084F4D" w14:textId="77777777" w:rsidR="001D4F8E" w:rsidRPr="00753DDD" w:rsidRDefault="001D4F8E" w:rsidP="001D4F8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Reiteramos a Vossas Excelências votos de estima e apreço.</w:t>
      </w:r>
    </w:p>
    <w:p w14:paraId="1CD6F565" w14:textId="77777777" w:rsidR="001D4F8E" w:rsidRPr="00753DDD" w:rsidRDefault="001D4F8E" w:rsidP="001D4F8E">
      <w:pPr>
        <w:ind w:firstLine="283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90F4E9" w14:textId="77777777" w:rsidR="001D4F8E" w:rsidRPr="00753DDD" w:rsidRDefault="001D4F8E" w:rsidP="001D4F8E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D108AF3" w14:textId="77777777" w:rsidR="001D4F8E" w:rsidRPr="00753DDD" w:rsidRDefault="001D4F8E" w:rsidP="001D4F8E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EAF734E" w14:textId="7C487F60" w:rsidR="001D4F8E" w:rsidRPr="00753DDD" w:rsidRDefault="001D4F8E" w:rsidP="001D4F8E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 MT, em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A01B4A">
        <w:rPr>
          <w:rFonts w:ascii="Arial" w:hAnsi="Arial" w:cs="Arial"/>
          <w:color w:val="000000" w:themeColor="text1"/>
          <w:sz w:val="22"/>
          <w:szCs w:val="22"/>
        </w:rPr>
        <w:t>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ma</w:t>
      </w:r>
      <w:r w:rsidR="00A01B4A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14:paraId="6BE747CE" w14:textId="77777777" w:rsidR="001D4F8E" w:rsidRPr="00753DDD" w:rsidRDefault="001D4F8E" w:rsidP="001D4F8E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BAAD30" w14:textId="77777777" w:rsidR="001D4F8E" w:rsidRPr="00753DDD" w:rsidRDefault="001D4F8E" w:rsidP="001D4F8E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92CDF2" w14:textId="77777777" w:rsidR="001D4F8E" w:rsidRPr="00753DDD" w:rsidRDefault="001D4F8E" w:rsidP="001D4F8E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F3B002" w14:textId="77777777" w:rsidR="001D4F8E" w:rsidRPr="00753DDD" w:rsidRDefault="001D4F8E" w:rsidP="001D4F8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FB3F033" w14:textId="77777777" w:rsidR="001D4F8E" w:rsidRPr="00753DDD" w:rsidRDefault="001D4F8E" w:rsidP="001D4F8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</w:p>
    <w:p w14:paraId="4C0E4143" w14:textId="6512CC8F" w:rsidR="00C4420B" w:rsidRPr="00753DDD" w:rsidRDefault="001D4F8E" w:rsidP="001D4F8E">
      <w:pPr>
        <w:pStyle w:val="Ttulo3"/>
        <w:spacing w:before="0"/>
        <w:jc w:val="center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Prefeito Municipal</w:t>
      </w:r>
      <w:bookmarkEnd w:id="3"/>
    </w:p>
    <w:p w14:paraId="59EA73EA" w14:textId="77777777"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sectPr w:rsidR="00CC3448" w:rsidRPr="00753DDD" w:rsidSect="006A5029">
      <w:headerReference w:type="default" r:id="rId8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27CA" w14:textId="77777777" w:rsidR="007B625E" w:rsidRDefault="007B625E" w:rsidP="007917BA">
      <w:r>
        <w:separator/>
      </w:r>
    </w:p>
  </w:endnote>
  <w:endnote w:type="continuationSeparator" w:id="0">
    <w:p w14:paraId="71DF3438" w14:textId="77777777" w:rsidR="007B625E" w:rsidRDefault="007B625E" w:rsidP="007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DBBC" w14:textId="77777777" w:rsidR="007B625E" w:rsidRDefault="007B625E" w:rsidP="007917BA">
      <w:r>
        <w:separator/>
      </w:r>
    </w:p>
  </w:footnote>
  <w:footnote w:type="continuationSeparator" w:id="0">
    <w:p w14:paraId="355438D6" w14:textId="77777777" w:rsidR="007B625E" w:rsidRDefault="007B625E" w:rsidP="007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66B1" w14:textId="77777777"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C57ACB6" wp14:editId="0A899272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6C34">
      <w:rPr>
        <w:rFonts w:ascii="Arial Black" w:hAnsi="Arial Black" w:cs="Arial Black"/>
        <w:sz w:val="32"/>
        <w:szCs w:val="32"/>
      </w:rPr>
      <w:t xml:space="preserve">                </w:t>
    </w:r>
  </w:p>
  <w:p w14:paraId="2EB06FB7" w14:textId="77777777"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1BA8A09" w14:textId="77777777"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C4E4AD8" w14:textId="77777777" w:rsidR="00BA6C8E" w:rsidRPr="00544056" w:rsidRDefault="001B6C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29A1690" w14:textId="77777777" w:rsidR="00BA6C8E" w:rsidRDefault="001B6C3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C6060D6" w14:textId="77777777" w:rsidR="00BA6C8E" w:rsidRDefault="000864F2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86FD95F" w14:textId="77777777" w:rsidR="00615DB4" w:rsidRPr="00AA4112" w:rsidRDefault="00615DB4" w:rsidP="00AA411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CC7"/>
    <w:multiLevelType w:val="hybridMultilevel"/>
    <w:tmpl w:val="1A34BDA6"/>
    <w:lvl w:ilvl="0" w:tplc="027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4"/>
    <w:rsid w:val="00025FF1"/>
    <w:rsid w:val="000864F2"/>
    <w:rsid w:val="000E2713"/>
    <w:rsid w:val="0011251B"/>
    <w:rsid w:val="001672D2"/>
    <w:rsid w:val="001B6C34"/>
    <w:rsid w:val="001D4F8E"/>
    <w:rsid w:val="001E1C1D"/>
    <w:rsid w:val="001E532F"/>
    <w:rsid w:val="00200380"/>
    <w:rsid w:val="00220A07"/>
    <w:rsid w:val="00236906"/>
    <w:rsid w:val="002928B3"/>
    <w:rsid w:val="002B7AFE"/>
    <w:rsid w:val="002E3EF1"/>
    <w:rsid w:val="003D2C2A"/>
    <w:rsid w:val="0041744D"/>
    <w:rsid w:val="00417973"/>
    <w:rsid w:val="00440255"/>
    <w:rsid w:val="00483631"/>
    <w:rsid w:val="004A4CB1"/>
    <w:rsid w:val="004D2718"/>
    <w:rsid w:val="00536000"/>
    <w:rsid w:val="005650F9"/>
    <w:rsid w:val="00590785"/>
    <w:rsid w:val="005B4627"/>
    <w:rsid w:val="00615DB4"/>
    <w:rsid w:val="0062296C"/>
    <w:rsid w:val="006839DD"/>
    <w:rsid w:val="006F42B1"/>
    <w:rsid w:val="00741F46"/>
    <w:rsid w:val="00753DDD"/>
    <w:rsid w:val="007917BA"/>
    <w:rsid w:val="007B625E"/>
    <w:rsid w:val="00805D13"/>
    <w:rsid w:val="00836D1C"/>
    <w:rsid w:val="00876DFD"/>
    <w:rsid w:val="00896A47"/>
    <w:rsid w:val="008F4CC3"/>
    <w:rsid w:val="008F7BDC"/>
    <w:rsid w:val="00913AC0"/>
    <w:rsid w:val="00916E4E"/>
    <w:rsid w:val="00991005"/>
    <w:rsid w:val="009B4792"/>
    <w:rsid w:val="00A01B4A"/>
    <w:rsid w:val="00A14939"/>
    <w:rsid w:val="00A36A1F"/>
    <w:rsid w:val="00A86BE7"/>
    <w:rsid w:val="00AB0C99"/>
    <w:rsid w:val="00BD1258"/>
    <w:rsid w:val="00BD2BDD"/>
    <w:rsid w:val="00BE5F0F"/>
    <w:rsid w:val="00C2710F"/>
    <w:rsid w:val="00C32308"/>
    <w:rsid w:val="00C37A8D"/>
    <w:rsid w:val="00C4420B"/>
    <w:rsid w:val="00C50DA5"/>
    <w:rsid w:val="00CA3EB0"/>
    <w:rsid w:val="00CC3448"/>
    <w:rsid w:val="00CC6D32"/>
    <w:rsid w:val="00CE0141"/>
    <w:rsid w:val="00CE5047"/>
    <w:rsid w:val="00D74DD6"/>
    <w:rsid w:val="00DF0F48"/>
    <w:rsid w:val="00E7559C"/>
    <w:rsid w:val="00E81713"/>
    <w:rsid w:val="00E83562"/>
    <w:rsid w:val="00FC02AA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5920"/>
  <w15:docId w15:val="{1ECDB521-0CD4-4A5C-8EC6-738FD19D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B6C3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B6C3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C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C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B6C3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6C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B6C3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B6C34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86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64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5A9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E5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0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0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0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3542-5D01-4ED7-8C87-C69405B1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Sidney Silva</cp:lastModifiedBy>
  <cp:revision>5</cp:revision>
  <cp:lastPrinted>2020-02-28T15:34:00Z</cp:lastPrinted>
  <dcterms:created xsi:type="dcterms:W3CDTF">2021-05-14T14:39:00Z</dcterms:created>
  <dcterms:modified xsi:type="dcterms:W3CDTF">2021-05-14T15:31:00Z</dcterms:modified>
</cp:coreProperties>
</file>