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07" w:rsidRPr="00782BA1" w:rsidRDefault="00992807" w:rsidP="00157E80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PROJETO DE LEI</w:t>
      </w:r>
      <w:r w:rsidR="00765452">
        <w:rPr>
          <w:rFonts w:ascii="Arial" w:hAnsi="Arial" w:cs="Arial"/>
          <w:b/>
          <w:color w:val="000000"/>
          <w:u w:val="single"/>
        </w:rPr>
        <w:t xml:space="preserve"> MUNICIPAL Nº. 026</w:t>
      </w:r>
      <w:r w:rsidR="00371FB0">
        <w:rPr>
          <w:rFonts w:ascii="Arial" w:hAnsi="Arial" w:cs="Arial"/>
          <w:b/>
          <w:color w:val="000000"/>
          <w:u w:val="single"/>
        </w:rPr>
        <w:t>/2021</w:t>
      </w:r>
      <w:r>
        <w:rPr>
          <w:rFonts w:ascii="Arial" w:hAnsi="Arial" w:cs="Arial"/>
          <w:b/>
          <w:color w:val="000000"/>
          <w:u w:val="single"/>
        </w:rPr>
        <w:t>.</w:t>
      </w:r>
    </w:p>
    <w:p w:rsidR="00992807" w:rsidRPr="00782BA1" w:rsidRDefault="00992807" w:rsidP="00157E80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992807" w:rsidRPr="00782BA1" w:rsidRDefault="00992807" w:rsidP="00157E80">
      <w:pPr>
        <w:spacing w:line="276" w:lineRule="auto"/>
        <w:ind w:left="3540"/>
        <w:jc w:val="both"/>
        <w:rPr>
          <w:rFonts w:ascii="Arial" w:hAnsi="Arial" w:cs="Arial"/>
          <w:b/>
          <w:caps/>
          <w:color w:val="000000"/>
        </w:rPr>
      </w:pPr>
      <w:r w:rsidRPr="00782BA1">
        <w:rPr>
          <w:rFonts w:ascii="Arial" w:hAnsi="Arial" w:cs="Arial"/>
          <w:b/>
          <w:caps/>
          <w:color w:val="000000"/>
        </w:rPr>
        <w:t xml:space="preserve">SUMULA: </w:t>
      </w:r>
      <w:r w:rsidR="00DE4888">
        <w:rPr>
          <w:rFonts w:ascii="Arial" w:hAnsi="Arial" w:cs="Arial"/>
          <w:b/>
          <w:caps/>
          <w:color w:val="000000"/>
        </w:rPr>
        <w:t>“</w:t>
      </w:r>
      <w:r w:rsidR="00D43684">
        <w:rPr>
          <w:b/>
        </w:rPr>
        <w:t xml:space="preserve">ALTERA O </w:t>
      </w:r>
      <w:r w:rsidR="00881417">
        <w:rPr>
          <w:b/>
        </w:rPr>
        <w:t>INCISO</w:t>
      </w:r>
      <w:r w:rsidR="00881417" w:rsidRPr="00C30854">
        <w:rPr>
          <w:b/>
        </w:rPr>
        <w:t xml:space="preserve"> III</w:t>
      </w:r>
      <w:r w:rsidRPr="00C30854">
        <w:rPr>
          <w:b/>
        </w:rPr>
        <w:t xml:space="preserve"> DO ARTIGO 4</w:t>
      </w:r>
      <w:r>
        <w:rPr>
          <w:b/>
        </w:rPr>
        <w:t>5</w:t>
      </w:r>
      <w:r w:rsidRPr="00C30854">
        <w:rPr>
          <w:b/>
        </w:rPr>
        <w:t xml:space="preserve"> </w:t>
      </w:r>
      <w:r w:rsidR="00D43684">
        <w:rPr>
          <w:b/>
        </w:rPr>
        <w:t>e 115</w:t>
      </w:r>
      <w:r w:rsidR="00FE30AB">
        <w:rPr>
          <w:b/>
        </w:rPr>
        <w:t xml:space="preserve"> </w:t>
      </w:r>
      <w:r w:rsidRPr="00C30854">
        <w:rPr>
          <w:b/>
        </w:rPr>
        <w:t>DA LEI Nº</w:t>
      </w:r>
      <w:r>
        <w:rPr>
          <w:b/>
        </w:rPr>
        <w:t xml:space="preserve"> </w:t>
      </w:r>
      <w:r w:rsidR="00B96570">
        <w:rPr>
          <w:b/>
        </w:rPr>
        <w:t>909/2015</w:t>
      </w:r>
      <w:r>
        <w:rPr>
          <w:b/>
        </w:rPr>
        <w:t>,</w:t>
      </w:r>
      <w:r w:rsidRPr="00C30854">
        <w:rPr>
          <w:b/>
        </w:rPr>
        <w:t xml:space="preserve"> E DÁ OUTRAS PROVIDÊNCIAS</w:t>
      </w:r>
      <w:r w:rsidR="00755D4F">
        <w:rPr>
          <w:b/>
        </w:rPr>
        <w:t>”</w:t>
      </w:r>
      <w:r w:rsidRPr="00C30854">
        <w:rPr>
          <w:b/>
        </w:rPr>
        <w:t>.</w:t>
      </w:r>
    </w:p>
    <w:p w:rsidR="00992807" w:rsidRPr="006617A0" w:rsidRDefault="00992807" w:rsidP="00157E80">
      <w:pPr>
        <w:spacing w:line="276" w:lineRule="auto"/>
        <w:ind w:left="2552"/>
        <w:rPr>
          <w:rFonts w:ascii="Arial" w:hAnsi="Arial" w:cs="Arial"/>
          <w:b/>
          <w:caps/>
          <w:color w:val="000000"/>
        </w:rPr>
      </w:pPr>
    </w:p>
    <w:p w:rsidR="00992807" w:rsidRPr="006617A0" w:rsidRDefault="00722E1B" w:rsidP="00157E80">
      <w:pPr>
        <w:spacing w:after="120" w:line="276" w:lineRule="auto"/>
        <w:ind w:left="35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JULIO CESAR DOS SANTOS</w:t>
      </w:r>
      <w:r w:rsidR="00992807" w:rsidRPr="006617A0">
        <w:rPr>
          <w:rFonts w:ascii="Arial" w:hAnsi="Arial" w:cs="Arial"/>
          <w:color w:val="000000"/>
        </w:rPr>
        <w:t xml:space="preserve">, Prefeito Municipal de Apiacás, Estado de Mato Grosso, no uso de suas atribuições legais e ainda com fulcro na Lei Orgânica do Município, </w:t>
      </w:r>
      <w:r w:rsidR="00992807">
        <w:rPr>
          <w:rFonts w:ascii="Arial" w:hAnsi="Arial" w:cs="Arial"/>
          <w:color w:val="000000"/>
        </w:rPr>
        <w:t>faz saber que a Câmara aprovou e ele sanciona a seguinte Lei...</w:t>
      </w:r>
    </w:p>
    <w:p w:rsidR="00992807" w:rsidRPr="006617A0" w:rsidRDefault="00992807" w:rsidP="00157E80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992807" w:rsidRDefault="00992807" w:rsidP="00157E80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 w:rsidRPr="006617A0">
        <w:rPr>
          <w:rFonts w:ascii="Arial" w:hAnsi="Arial" w:cs="Arial"/>
          <w:b/>
        </w:rPr>
        <w:t xml:space="preserve">Art.1º- </w:t>
      </w:r>
      <w:r w:rsidR="0091339D" w:rsidRPr="0091339D">
        <w:rPr>
          <w:rFonts w:ascii="Arial" w:hAnsi="Arial" w:cs="Arial"/>
        </w:rPr>
        <w:t>A</w:t>
      </w:r>
      <w:r w:rsidR="00D43684">
        <w:rPr>
          <w:rFonts w:ascii="Arial" w:hAnsi="Arial" w:cs="Arial"/>
        </w:rPr>
        <w:t>ltera o inciso</w:t>
      </w:r>
      <w:r w:rsidRPr="006617A0">
        <w:rPr>
          <w:rFonts w:ascii="Arial" w:hAnsi="Arial" w:cs="Arial"/>
        </w:rPr>
        <w:t xml:space="preserve"> III do artigo </w:t>
      </w:r>
      <w:r w:rsidR="00FE30AB">
        <w:rPr>
          <w:rFonts w:ascii="Arial" w:hAnsi="Arial" w:cs="Arial"/>
        </w:rPr>
        <w:t xml:space="preserve">nº </w:t>
      </w:r>
      <w:r w:rsidRPr="006617A0"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Pr="006617A0">
        <w:rPr>
          <w:rFonts w:ascii="Arial" w:hAnsi="Arial" w:cs="Arial"/>
        </w:rPr>
        <w:t xml:space="preserve"> </w:t>
      </w:r>
      <w:r w:rsidR="00FE30AB">
        <w:rPr>
          <w:rFonts w:ascii="Arial" w:hAnsi="Arial" w:cs="Arial"/>
        </w:rPr>
        <w:t>e o artigo nº 11</w:t>
      </w:r>
      <w:r w:rsidR="00D43684">
        <w:rPr>
          <w:rFonts w:ascii="Arial" w:hAnsi="Arial" w:cs="Arial"/>
        </w:rPr>
        <w:t>5</w:t>
      </w:r>
      <w:r w:rsidR="00FE30AB">
        <w:rPr>
          <w:rFonts w:ascii="Arial" w:hAnsi="Arial" w:cs="Arial"/>
        </w:rPr>
        <w:t xml:space="preserve"> </w:t>
      </w:r>
      <w:r w:rsidRPr="006617A0">
        <w:rPr>
          <w:rFonts w:ascii="Arial" w:hAnsi="Arial" w:cs="Arial"/>
        </w:rPr>
        <w:t>da Lei nº.</w:t>
      </w:r>
      <w:r>
        <w:rPr>
          <w:rFonts w:ascii="Arial" w:hAnsi="Arial" w:cs="Arial"/>
        </w:rPr>
        <w:t xml:space="preserve"> </w:t>
      </w:r>
      <w:r w:rsidR="00671B2B">
        <w:rPr>
          <w:rFonts w:ascii="Arial" w:hAnsi="Arial" w:cs="Arial"/>
        </w:rPr>
        <w:t>909/2015</w:t>
      </w:r>
      <w:r w:rsidRPr="006617A0">
        <w:rPr>
          <w:rFonts w:ascii="Arial" w:hAnsi="Arial" w:cs="Arial"/>
        </w:rPr>
        <w:t>, passando a ter as seguintes redaç</w:t>
      </w:r>
      <w:r w:rsidR="00FE30AB">
        <w:rPr>
          <w:rFonts w:ascii="Arial" w:hAnsi="Arial" w:cs="Arial"/>
        </w:rPr>
        <w:t>ões</w:t>
      </w:r>
      <w:r w:rsidR="0091339D">
        <w:rPr>
          <w:rFonts w:ascii="Arial" w:hAnsi="Arial" w:cs="Arial"/>
        </w:rPr>
        <w:t xml:space="preserve"> e da outras disposições</w:t>
      </w:r>
      <w:r w:rsidRPr="006617A0">
        <w:rPr>
          <w:rFonts w:ascii="Arial" w:hAnsi="Arial" w:cs="Arial"/>
        </w:rPr>
        <w:t>:</w:t>
      </w:r>
    </w:p>
    <w:p w:rsidR="00D43684" w:rsidRDefault="00D43684" w:rsidP="00157E80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992807" w:rsidRPr="006617A0" w:rsidRDefault="00992807" w:rsidP="00157E80">
      <w:pPr>
        <w:keepLines/>
        <w:spacing w:line="276" w:lineRule="auto"/>
        <w:jc w:val="both"/>
        <w:rPr>
          <w:rFonts w:ascii="Arial" w:hAnsi="Arial" w:cs="Arial"/>
        </w:rPr>
      </w:pPr>
    </w:p>
    <w:p w:rsidR="00992807" w:rsidRPr="0091339D" w:rsidRDefault="00D43684" w:rsidP="00157E80">
      <w:pPr>
        <w:keepLines/>
        <w:spacing w:line="276" w:lineRule="auto"/>
        <w:ind w:left="1080" w:hanging="37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FE30AB" w:rsidRPr="0091339D">
        <w:rPr>
          <w:rFonts w:ascii="Arial" w:hAnsi="Arial" w:cs="Arial"/>
          <w:b/>
        </w:rPr>
        <w:t>Art.45</w:t>
      </w:r>
      <w:r w:rsidR="0091339D" w:rsidRPr="006617A0">
        <w:rPr>
          <w:rFonts w:ascii="Arial" w:hAnsi="Arial" w:cs="Arial"/>
          <w:b/>
        </w:rPr>
        <w:t>º</w:t>
      </w:r>
      <w:r w:rsidR="00FE30AB" w:rsidRPr="0091339D">
        <w:rPr>
          <w:rFonts w:ascii="Arial" w:hAnsi="Arial" w:cs="Arial"/>
          <w:b/>
        </w:rPr>
        <w:t>...</w:t>
      </w:r>
    </w:p>
    <w:p w:rsidR="00992807" w:rsidRDefault="00992807" w:rsidP="00157E80">
      <w:pPr>
        <w:spacing w:line="276" w:lineRule="auto"/>
        <w:jc w:val="both"/>
        <w:rPr>
          <w:rFonts w:ascii="Arial" w:hAnsi="Arial" w:cs="Arial"/>
          <w:bCs/>
        </w:rPr>
      </w:pPr>
    </w:p>
    <w:p w:rsidR="00992807" w:rsidRPr="006617A0" w:rsidRDefault="00992807" w:rsidP="00157E80">
      <w:pPr>
        <w:spacing w:line="276" w:lineRule="auto"/>
        <w:ind w:left="1080"/>
        <w:jc w:val="both"/>
        <w:rPr>
          <w:rFonts w:ascii="Arial" w:hAnsi="Arial" w:cs="Arial"/>
        </w:rPr>
      </w:pPr>
      <w:r w:rsidRPr="0091339D">
        <w:rPr>
          <w:rFonts w:ascii="Arial" w:hAnsi="Arial" w:cs="Arial"/>
          <w:b/>
          <w:bCs/>
        </w:rPr>
        <w:t>III -</w:t>
      </w:r>
      <w:r w:rsidRPr="006617A0">
        <w:rPr>
          <w:rFonts w:ascii="Arial" w:hAnsi="Arial" w:cs="Arial"/>
        </w:rPr>
        <w:t xml:space="preserve"> de uma contribuição mensal do Município, incluídas suas autarquias e fundações, definida pelo artigo 2º da Lei Federal </w:t>
      </w:r>
      <w:r w:rsidR="00836DA7" w:rsidRPr="006617A0">
        <w:rPr>
          <w:rFonts w:ascii="Arial" w:hAnsi="Arial" w:cs="Arial"/>
        </w:rPr>
        <w:t>n. º</w:t>
      </w:r>
      <w:r w:rsidRPr="006617A0">
        <w:rPr>
          <w:rFonts w:ascii="Arial" w:hAnsi="Arial" w:cs="Arial"/>
        </w:rPr>
        <w:t xml:space="preserve"> 9.717/98, alterado pelo artigo 10 da Lei Federal </w:t>
      </w:r>
      <w:r w:rsidR="00836DA7" w:rsidRPr="006617A0">
        <w:rPr>
          <w:rFonts w:ascii="Arial" w:hAnsi="Arial" w:cs="Arial"/>
        </w:rPr>
        <w:t>n. º</w:t>
      </w:r>
      <w:r w:rsidRPr="006617A0">
        <w:rPr>
          <w:rFonts w:ascii="Arial" w:hAnsi="Arial" w:cs="Arial"/>
        </w:rPr>
        <w:t xml:space="preserve"> 10.887/04, definida na rea</w:t>
      </w:r>
      <w:r>
        <w:rPr>
          <w:rFonts w:ascii="Arial" w:hAnsi="Arial" w:cs="Arial"/>
        </w:rPr>
        <w:t>vali</w:t>
      </w:r>
      <w:r w:rsidR="00923266">
        <w:rPr>
          <w:rFonts w:ascii="Arial" w:hAnsi="Arial" w:cs="Arial"/>
        </w:rPr>
        <w:t>ação atuarial</w:t>
      </w:r>
      <w:r w:rsidR="009945ED">
        <w:rPr>
          <w:rFonts w:ascii="Arial" w:hAnsi="Arial" w:cs="Arial"/>
        </w:rPr>
        <w:t xml:space="preserve"> n° 1.595 exercício </w:t>
      </w:r>
      <w:r w:rsidR="00836DA7">
        <w:rPr>
          <w:rFonts w:ascii="Arial" w:hAnsi="Arial" w:cs="Arial"/>
        </w:rPr>
        <w:t>2021, será</w:t>
      </w:r>
      <w:r w:rsidR="00923266">
        <w:rPr>
          <w:rFonts w:ascii="Arial" w:hAnsi="Arial" w:cs="Arial"/>
        </w:rPr>
        <w:t xml:space="preserve"> igual a </w:t>
      </w:r>
      <w:r w:rsidR="00040188">
        <w:rPr>
          <w:rFonts w:ascii="Arial" w:hAnsi="Arial" w:cs="Arial"/>
        </w:rPr>
        <w:t>17,29</w:t>
      </w:r>
      <w:r w:rsidR="00DE4888">
        <w:rPr>
          <w:rFonts w:ascii="Arial" w:hAnsi="Arial" w:cs="Arial"/>
        </w:rPr>
        <w:t>%</w:t>
      </w:r>
      <w:r w:rsidRPr="006617A0">
        <w:rPr>
          <w:rFonts w:ascii="Arial" w:hAnsi="Arial" w:cs="Arial"/>
        </w:rPr>
        <w:t xml:space="preserve"> (</w:t>
      </w:r>
      <w:r w:rsidR="00040188">
        <w:rPr>
          <w:rFonts w:ascii="Arial" w:hAnsi="Arial" w:cs="Arial"/>
        </w:rPr>
        <w:t>dezessete</w:t>
      </w:r>
      <w:r w:rsidRPr="006617A0">
        <w:rPr>
          <w:rFonts w:ascii="Arial" w:hAnsi="Arial" w:cs="Arial"/>
        </w:rPr>
        <w:t xml:space="preserve"> vírgula </w:t>
      </w:r>
      <w:r w:rsidR="00040188">
        <w:rPr>
          <w:rFonts w:ascii="Arial" w:hAnsi="Arial" w:cs="Arial"/>
        </w:rPr>
        <w:t>vinte e nove</w:t>
      </w:r>
      <w:r w:rsidR="00D43684">
        <w:rPr>
          <w:rFonts w:ascii="Arial" w:hAnsi="Arial" w:cs="Arial"/>
        </w:rPr>
        <w:t xml:space="preserve"> </w:t>
      </w:r>
      <w:r w:rsidRPr="006617A0">
        <w:rPr>
          <w:rFonts w:ascii="Arial" w:hAnsi="Arial" w:cs="Arial"/>
        </w:rPr>
        <w:t>por cento) calculada sobre a remuneração de contribuição dos segurados ativos</w:t>
      </w:r>
      <w:r w:rsidR="00F56D7F">
        <w:rPr>
          <w:rFonts w:ascii="Arial" w:hAnsi="Arial" w:cs="Arial"/>
        </w:rPr>
        <w:t>, acrescida do valor correspondente na tabela de equacionamento do Déficit Atuarial</w:t>
      </w:r>
      <w:r w:rsidRPr="006617A0">
        <w:rPr>
          <w:rFonts w:ascii="Arial" w:hAnsi="Arial" w:cs="Arial"/>
        </w:rPr>
        <w:t>.</w:t>
      </w:r>
    </w:p>
    <w:p w:rsidR="00FE30AB" w:rsidRDefault="00992807" w:rsidP="00157E80">
      <w:pPr>
        <w:keepLines/>
        <w:spacing w:line="276" w:lineRule="auto"/>
        <w:ind w:left="1080" w:hanging="1080"/>
        <w:jc w:val="both"/>
        <w:rPr>
          <w:rFonts w:ascii="Arial" w:hAnsi="Arial" w:cs="Arial"/>
          <w:b/>
        </w:rPr>
      </w:pPr>
      <w:r w:rsidRPr="006617A0">
        <w:rPr>
          <w:rFonts w:ascii="Arial" w:hAnsi="Arial" w:cs="Arial"/>
          <w:b/>
        </w:rPr>
        <w:t xml:space="preserve"> </w:t>
      </w:r>
    </w:p>
    <w:p w:rsidR="00FE30AB" w:rsidRDefault="00FE30AB" w:rsidP="00D43684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 w:rsidRPr="0091339D">
        <w:rPr>
          <w:rFonts w:ascii="Arial" w:hAnsi="Arial" w:cs="Arial"/>
          <w:b/>
        </w:rPr>
        <w:t>Art.11</w:t>
      </w:r>
      <w:r w:rsidR="00D43684">
        <w:rPr>
          <w:rFonts w:ascii="Arial" w:hAnsi="Arial" w:cs="Arial"/>
          <w:b/>
        </w:rPr>
        <w:t>5</w:t>
      </w:r>
      <w:r w:rsidR="0091339D" w:rsidRPr="006617A0">
        <w:rPr>
          <w:rFonts w:ascii="Arial" w:hAnsi="Arial" w:cs="Arial"/>
          <w:b/>
        </w:rPr>
        <w:t>º</w:t>
      </w:r>
      <w:r w:rsidR="0091339D" w:rsidRPr="0091339D">
        <w:rPr>
          <w:rFonts w:ascii="Arial" w:hAnsi="Arial" w:cs="Arial"/>
          <w:b/>
        </w:rPr>
        <w:t xml:space="preserve"> </w:t>
      </w:r>
      <w:r w:rsidRPr="0091339D">
        <w:rPr>
          <w:rFonts w:ascii="Arial" w:hAnsi="Arial" w:cs="Arial"/>
          <w:b/>
        </w:rPr>
        <w:t>-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Pr="00FE30AB">
        <w:rPr>
          <w:rFonts w:ascii="Arial" w:eastAsiaTheme="minorHAnsi" w:hAnsi="Arial" w:cs="Arial"/>
          <w:lang w:eastAsia="en-US"/>
        </w:rPr>
        <w:t>Fica homologado o relatório técnico sobre os resultados da reavaliação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E30AB">
        <w:rPr>
          <w:rFonts w:ascii="Arial" w:eastAsiaTheme="minorHAnsi" w:hAnsi="Arial" w:cs="Arial"/>
          <w:lang w:eastAsia="en-US"/>
        </w:rPr>
        <w:t xml:space="preserve">atuarial nº </w:t>
      </w:r>
      <w:r w:rsidR="005C649A">
        <w:rPr>
          <w:rFonts w:ascii="Arial" w:eastAsiaTheme="minorHAnsi" w:hAnsi="Arial" w:cs="Arial"/>
          <w:lang w:eastAsia="en-US"/>
        </w:rPr>
        <w:t>1.595</w:t>
      </w:r>
      <w:r w:rsidRPr="00FE30AB">
        <w:rPr>
          <w:rFonts w:ascii="Arial" w:eastAsiaTheme="minorHAnsi" w:hAnsi="Arial" w:cs="Arial"/>
          <w:lang w:eastAsia="en-US"/>
        </w:rPr>
        <w:t xml:space="preserve">, realizado em </w:t>
      </w:r>
      <w:r w:rsidR="005C649A">
        <w:rPr>
          <w:rFonts w:ascii="Arial" w:eastAsiaTheme="minorHAnsi" w:hAnsi="Arial" w:cs="Arial"/>
          <w:lang w:eastAsia="en-US"/>
        </w:rPr>
        <w:t>25 de março</w:t>
      </w:r>
      <w:r w:rsidR="0091339D">
        <w:rPr>
          <w:rFonts w:ascii="Arial" w:eastAsiaTheme="minorHAnsi" w:hAnsi="Arial" w:cs="Arial"/>
          <w:lang w:eastAsia="en-US"/>
        </w:rPr>
        <w:t xml:space="preserve"> de </w:t>
      </w:r>
      <w:r w:rsidR="005C649A">
        <w:rPr>
          <w:rFonts w:ascii="Arial" w:eastAsiaTheme="minorHAnsi" w:hAnsi="Arial" w:cs="Arial"/>
          <w:lang w:eastAsia="en-US"/>
        </w:rPr>
        <w:t>2021</w:t>
      </w:r>
      <w:r w:rsidR="00357BEF" w:rsidRPr="00FE30AB">
        <w:rPr>
          <w:rFonts w:ascii="Arial" w:eastAsiaTheme="minorHAnsi" w:hAnsi="Arial" w:cs="Arial"/>
          <w:lang w:eastAsia="en-US"/>
        </w:rPr>
        <w:t>.</w:t>
      </w:r>
      <w:r w:rsidR="00357BEF">
        <w:rPr>
          <w:rFonts w:ascii="Arial" w:eastAsiaTheme="minorHAnsi" w:hAnsi="Arial" w:cs="Arial"/>
          <w:lang w:eastAsia="en-US"/>
        </w:rPr>
        <w:t xml:space="preserve"> ”</w:t>
      </w:r>
    </w:p>
    <w:p w:rsidR="00D43684" w:rsidRPr="00FE30AB" w:rsidRDefault="00D43684" w:rsidP="00D436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864827" w:rsidRDefault="00864827" w:rsidP="00157E80">
      <w:pPr>
        <w:spacing w:line="276" w:lineRule="auto"/>
        <w:jc w:val="both"/>
        <w:rPr>
          <w:rFonts w:ascii="Arial" w:hAnsi="Arial" w:cs="Arial"/>
        </w:rPr>
      </w:pPr>
    </w:p>
    <w:p w:rsidR="00992807" w:rsidRDefault="00992807" w:rsidP="00157E80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 w:rsidRPr="006617A0">
        <w:rPr>
          <w:rFonts w:ascii="Arial" w:hAnsi="Arial" w:cs="Arial"/>
          <w:b/>
          <w:color w:val="000000"/>
        </w:rPr>
        <w:t>Art.</w:t>
      </w:r>
      <w:r w:rsidR="00CD104C">
        <w:rPr>
          <w:rFonts w:ascii="Arial" w:hAnsi="Arial" w:cs="Arial"/>
          <w:b/>
          <w:color w:val="000000"/>
        </w:rPr>
        <w:t>2</w:t>
      </w:r>
      <w:r w:rsidRPr="006617A0">
        <w:rPr>
          <w:rFonts w:ascii="Arial" w:hAnsi="Arial" w:cs="Arial"/>
          <w:b/>
          <w:color w:val="000000"/>
        </w:rPr>
        <w:t xml:space="preserve">º- </w:t>
      </w:r>
      <w:r w:rsidRPr="006617A0">
        <w:rPr>
          <w:rFonts w:ascii="Arial" w:hAnsi="Arial" w:cs="Arial"/>
          <w:color w:val="000000"/>
        </w:rPr>
        <w:t xml:space="preserve">Esta lei entrará em vigor na data de sua </w:t>
      </w:r>
      <w:r w:rsidR="002E2BD9">
        <w:rPr>
          <w:rFonts w:ascii="Arial" w:hAnsi="Arial" w:cs="Arial"/>
          <w:color w:val="000000"/>
        </w:rPr>
        <w:t>assinatura, p</w:t>
      </w:r>
      <w:bookmarkStart w:id="0" w:name="_GoBack"/>
      <w:bookmarkEnd w:id="0"/>
      <w:r w:rsidRPr="006617A0">
        <w:rPr>
          <w:rFonts w:ascii="Arial" w:hAnsi="Arial" w:cs="Arial"/>
          <w:color w:val="000000"/>
        </w:rPr>
        <w:t>ublicação ou afixação, revogada</w:t>
      </w:r>
      <w:r w:rsidRPr="00782BA1">
        <w:rPr>
          <w:rFonts w:ascii="Arial" w:hAnsi="Arial" w:cs="Arial"/>
          <w:color w:val="000000"/>
        </w:rPr>
        <w:t>s as disposições em contrário</w:t>
      </w:r>
      <w:r w:rsidR="00831F71">
        <w:rPr>
          <w:rFonts w:ascii="Arial" w:hAnsi="Arial" w:cs="Arial"/>
          <w:color w:val="000000"/>
        </w:rPr>
        <w:t xml:space="preserve"> em especia</w:t>
      </w:r>
      <w:r w:rsidR="00E45531">
        <w:rPr>
          <w:rFonts w:ascii="Arial" w:hAnsi="Arial" w:cs="Arial"/>
          <w:color w:val="000000"/>
        </w:rPr>
        <w:t>l a Lei Municipal nº. 1.157</w:t>
      </w:r>
      <w:r w:rsidR="006D4BDD">
        <w:rPr>
          <w:rFonts w:ascii="Arial" w:hAnsi="Arial" w:cs="Arial"/>
          <w:color w:val="000000"/>
        </w:rPr>
        <w:t>/2020</w:t>
      </w:r>
      <w:r w:rsidR="000B5FD3">
        <w:rPr>
          <w:rFonts w:ascii="Arial" w:hAnsi="Arial" w:cs="Arial"/>
          <w:color w:val="000000"/>
        </w:rPr>
        <w:t>.</w:t>
      </w:r>
    </w:p>
    <w:p w:rsidR="0042446C" w:rsidRDefault="0042446C" w:rsidP="00157E80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</w:p>
    <w:p w:rsidR="00824FE9" w:rsidRDefault="00992807" w:rsidP="00157E80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782BA1">
        <w:rPr>
          <w:rFonts w:ascii="Arial" w:hAnsi="Arial" w:cs="Arial"/>
          <w:color w:val="000000"/>
          <w:sz w:val="24"/>
          <w:szCs w:val="24"/>
        </w:rPr>
        <w:t xml:space="preserve">Gabinete do Prefeito de Apiacás MT, em </w:t>
      </w:r>
      <w:r w:rsidR="005A5074">
        <w:rPr>
          <w:rFonts w:ascii="Arial" w:hAnsi="Arial" w:cs="Arial"/>
          <w:color w:val="000000"/>
          <w:sz w:val="24"/>
          <w:szCs w:val="24"/>
        </w:rPr>
        <w:t>23</w:t>
      </w:r>
      <w:r w:rsidR="00824FE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5A5074">
        <w:rPr>
          <w:rFonts w:ascii="Arial" w:hAnsi="Arial" w:cs="Arial"/>
          <w:color w:val="000000"/>
          <w:sz w:val="24"/>
          <w:szCs w:val="24"/>
        </w:rPr>
        <w:t>Abril</w:t>
      </w:r>
      <w:r w:rsidR="008F2BE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71B2B">
        <w:rPr>
          <w:rFonts w:ascii="Arial" w:hAnsi="Arial" w:cs="Arial"/>
          <w:color w:val="000000"/>
          <w:sz w:val="24"/>
          <w:szCs w:val="24"/>
        </w:rPr>
        <w:t>2</w:t>
      </w:r>
      <w:r w:rsidR="00824FE9">
        <w:rPr>
          <w:rFonts w:ascii="Arial" w:hAnsi="Arial" w:cs="Arial"/>
          <w:color w:val="000000"/>
          <w:sz w:val="24"/>
          <w:szCs w:val="24"/>
        </w:rPr>
        <w:t>0</w:t>
      </w:r>
      <w:r w:rsidR="005A5074">
        <w:rPr>
          <w:rFonts w:ascii="Arial" w:hAnsi="Arial" w:cs="Arial"/>
          <w:color w:val="000000"/>
          <w:sz w:val="24"/>
          <w:szCs w:val="24"/>
        </w:rPr>
        <w:t>21</w:t>
      </w:r>
      <w:r w:rsidR="00824FE9">
        <w:rPr>
          <w:rFonts w:ascii="Arial" w:hAnsi="Arial" w:cs="Arial"/>
          <w:color w:val="000000"/>
          <w:sz w:val="24"/>
          <w:szCs w:val="24"/>
        </w:rPr>
        <w:t>.</w:t>
      </w:r>
    </w:p>
    <w:p w:rsidR="0091339D" w:rsidRDefault="00F95B05" w:rsidP="00DE4888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</w:t>
      </w:r>
    </w:p>
    <w:p w:rsidR="00DE4888" w:rsidRPr="00157E80" w:rsidRDefault="007A62F4" w:rsidP="00DE4888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JULIO CESAR DOS SANTOS</w:t>
      </w:r>
    </w:p>
    <w:p w:rsidR="00D43684" w:rsidRDefault="00F00EC2" w:rsidP="00DE4888">
      <w:pPr>
        <w:pStyle w:val="Recuodecorpodetexto"/>
        <w:spacing w:line="276" w:lineRule="auto"/>
        <w:ind w:left="0" w:firstLine="1701"/>
        <w:jc w:val="center"/>
      </w:pPr>
      <w:r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671B2B" w:rsidRDefault="00671B2B" w:rsidP="00157E80">
      <w:pPr>
        <w:spacing w:line="276" w:lineRule="auto"/>
      </w:pPr>
    </w:p>
    <w:p w:rsidR="00DE4888" w:rsidRDefault="00DE4888" w:rsidP="00157E80">
      <w:pPr>
        <w:spacing w:line="276" w:lineRule="auto"/>
      </w:pPr>
    </w:p>
    <w:p w:rsidR="000B5FD3" w:rsidRDefault="000B5FD3" w:rsidP="00157E80">
      <w:pPr>
        <w:spacing w:line="276" w:lineRule="auto"/>
      </w:pPr>
    </w:p>
    <w:p w:rsidR="001A008B" w:rsidRDefault="001A008B" w:rsidP="00157E80">
      <w:pPr>
        <w:spacing w:line="276" w:lineRule="auto"/>
      </w:pPr>
    </w:p>
    <w:p w:rsidR="00671B2B" w:rsidRDefault="00671B2B" w:rsidP="00157E80">
      <w:pPr>
        <w:spacing w:line="276" w:lineRule="auto"/>
        <w:jc w:val="center"/>
        <w:rPr>
          <w:rFonts w:ascii="Arial" w:hAnsi="Arial" w:cs="Arial"/>
        </w:rPr>
      </w:pPr>
      <w:r w:rsidRPr="00157E80">
        <w:rPr>
          <w:rFonts w:ascii="Arial" w:hAnsi="Arial" w:cs="Arial"/>
        </w:rPr>
        <w:t>JUSTIFICATIVA</w:t>
      </w:r>
    </w:p>
    <w:p w:rsidR="00DE4888" w:rsidRDefault="00DE4888" w:rsidP="00157E80">
      <w:pPr>
        <w:spacing w:line="276" w:lineRule="auto"/>
        <w:jc w:val="center"/>
        <w:rPr>
          <w:rFonts w:ascii="Arial" w:hAnsi="Arial" w:cs="Arial"/>
        </w:rPr>
      </w:pPr>
    </w:p>
    <w:p w:rsidR="00DE4888" w:rsidRDefault="00DE4888" w:rsidP="00DE4888">
      <w:pPr>
        <w:spacing w:line="276" w:lineRule="auto"/>
        <w:jc w:val="both"/>
        <w:rPr>
          <w:rFonts w:ascii="Arial" w:hAnsi="Arial" w:cs="Arial"/>
        </w:rPr>
      </w:pPr>
    </w:p>
    <w:p w:rsidR="00DE4888" w:rsidRDefault="00DE4888" w:rsidP="00DE4888">
      <w:pPr>
        <w:spacing w:line="276" w:lineRule="auto"/>
        <w:jc w:val="both"/>
        <w:rPr>
          <w:rFonts w:ascii="Arial" w:hAnsi="Arial" w:cs="Arial"/>
        </w:rPr>
      </w:pPr>
    </w:p>
    <w:p w:rsidR="00DE4888" w:rsidRDefault="00DE4888" w:rsidP="00DE48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Nobres Vereadores, a alteração referida neste Projeto de Lei, nada mais é do que adequação ao novo índice, resultado da Reavaliação Atuarial realizada em </w:t>
      </w:r>
      <w:r w:rsidR="002A1FAD">
        <w:rPr>
          <w:rFonts w:ascii="Arial" w:hAnsi="Arial" w:cs="Arial"/>
        </w:rPr>
        <w:t>março de 2021 e atendimento a legislação vigente</w:t>
      </w:r>
      <w:r>
        <w:rPr>
          <w:rFonts w:ascii="Arial" w:hAnsi="Arial" w:cs="Arial"/>
        </w:rPr>
        <w:t>.</w:t>
      </w:r>
    </w:p>
    <w:p w:rsidR="00157E80" w:rsidRDefault="00157E80" w:rsidP="00157E80">
      <w:pPr>
        <w:spacing w:line="276" w:lineRule="auto"/>
        <w:jc w:val="center"/>
        <w:rPr>
          <w:rFonts w:ascii="Arial" w:hAnsi="Arial" w:cs="Arial"/>
        </w:rPr>
      </w:pPr>
    </w:p>
    <w:p w:rsidR="00157E80" w:rsidRPr="00157E80" w:rsidRDefault="00157E80" w:rsidP="00157E80">
      <w:pPr>
        <w:spacing w:line="276" w:lineRule="auto"/>
        <w:jc w:val="center"/>
        <w:rPr>
          <w:rFonts w:ascii="Arial" w:hAnsi="Arial" w:cs="Arial"/>
        </w:rPr>
      </w:pPr>
    </w:p>
    <w:p w:rsidR="00186620" w:rsidRPr="00157E80" w:rsidRDefault="00186620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Cs/>
          <w:lang w:eastAsia="en-US"/>
        </w:rPr>
      </w:pPr>
      <w:r w:rsidRPr="00157E80">
        <w:rPr>
          <w:rFonts w:ascii="Arial" w:eastAsia="Arial Unicode MS" w:hAnsi="Arial" w:cs="Arial"/>
          <w:bCs/>
          <w:lang w:eastAsia="en-US"/>
        </w:rPr>
        <w:t xml:space="preserve"> </w:t>
      </w:r>
    </w:p>
    <w:p w:rsidR="00186620" w:rsidRPr="00157E80" w:rsidRDefault="00186620" w:rsidP="00157E80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157E80">
        <w:rPr>
          <w:rFonts w:ascii="Arial" w:hAnsi="Arial" w:cs="Arial"/>
          <w:color w:val="000000"/>
          <w:sz w:val="24"/>
          <w:szCs w:val="24"/>
        </w:rPr>
        <w:t xml:space="preserve">Gabinete do Prefeito de Apiacás MT, em </w:t>
      </w:r>
      <w:r w:rsidR="00A50FD0">
        <w:rPr>
          <w:rFonts w:ascii="Arial" w:hAnsi="Arial" w:cs="Arial"/>
          <w:color w:val="000000"/>
          <w:sz w:val="24"/>
          <w:szCs w:val="24"/>
        </w:rPr>
        <w:t>23</w:t>
      </w:r>
      <w:r w:rsidRPr="00157E8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50FD0">
        <w:rPr>
          <w:rFonts w:ascii="Arial" w:hAnsi="Arial" w:cs="Arial"/>
          <w:color w:val="000000"/>
          <w:sz w:val="24"/>
          <w:szCs w:val="24"/>
        </w:rPr>
        <w:t>Abril de 2021</w:t>
      </w:r>
      <w:r w:rsidRPr="00157E80">
        <w:rPr>
          <w:rFonts w:ascii="Arial" w:hAnsi="Arial" w:cs="Arial"/>
          <w:color w:val="000000"/>
          <w:sz w:val="24"/>
          <w:szCs w:val="24"/>
        </w:rPr>
        <w:t>.</w:t>
      </w:r>
    </w:p>
    <w:p w:rsidR="00755D4F" w:rsidRDefault="00186620" w:rsidP="00157E80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  <w:sz w:val="24"/>
          <w:szCs w:val="24"/>
        </w:rPr>
      </w:pPr>
      <w:r w:rsidRPr="00157E80"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</w:p>
    <w:p w:rsidR="00DE4888" w:rsidRDefault="00DE4888" w:rsidP="00157E80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  <w:sz w:val="24"/>
          <w:szCs w:val="24"/>
        </w:rPr>
      </w:pPr>
    </w:p>
    <w:p w:rsidR="00DE4888" w:rsidRPr="00157E80" w:rsidRDefault="00DE4888" w:rsidP="00157E80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  <w:sz w:val="24"/>
          <w:szCs w:val="24"/>
        </w:rPr>
      </w:pPr>
    </w:p>
    <w:p w:rsidR="00C22A37" w:rsidRPr="00157E80" w:rsidRDefault="00C22A37" w:rsidP="00C22A37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JULIO CESAR DOS SANTOS</w:t>
      </w:r>
    </w:p>
    <w:p w:rsidR="00186620" w:rsidRPr="00DE4888" w:rsidRDefault="00755D4F" w:rsidP="00157E80">
      <w:pPr>
        <w:pStyle w:val="Recuodecorpodetexto"/>
        <w:spacing w:line="276" w:lineRule="auto"/>
        <w:ind w:left="0" w:firstLine="1701"/>
        <w:jc w:val="center"/>
        <w:rPr>
          <w:rFonts w:ascii="Arial" w:eastAsia="Arial Unicode MS" w:hAnsi="Arial" w:cs="Arial"/>
          <w:sz w:val="24"/>
          <w:szCs w:val="24"/>
        </w:rPr>
      </w:pPr>
      <w:r w:rsidRPr="00DE4888">
        <w:rPr>
          <w:rFonts w:ascii="Arial" w:hAnsi="Arial" w:cs="Arial"/>
          <w:color w:val="000000"/>
          <w:sz w:val="24"/>
          <w:szCs w:val="24"/>
        </w:rPr>
        <w:t>P</w:t>
      </w:r>
      <w:r w:rsidR="00186620" w:rsidRPr="00DE4888">
        <w:rPr>
          <w:rFonts w:ascii="Arial" w:hAnsi="Arial" w:cs="Arial"/>
          <w:color w:val="000000"/>
          <w:sz w:val="24"/>
          <w:szCs w:val="24"/>
        </w:rPr>
        <w:t xml:space="preserve">refeito </w:t>
      </w:r>
      <w:r w:rsidR="00572F0D">
        <w:rPr>
          <w:rFonts w:ascii="Arial" w:hAnsi="Arial" w:cs="Arial"/>
          <w:color w:val="000000"/>
          <w:sz w:val="24"/>
          <w:szCs w:val="24"/>
        </w:rPr>
        <w:t xml:space="preserve">Municipal </w:t>
      </w:r>
    </w:p>
    <w:sectPr w:rsidR="00186620" w:rsidRPr="00DE4888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6F" w:rsidRDefault="007B756F" w:rsidP="00C5101A">
      <w:r>
        <w:separator/>
      </w:r>
    </w:p>
  </w:endnote>
  <w:endnote w:type="continuationSeparator" w:id="0">
    <w:p w:rsidR="007B756F" w:rsidRDefault="007B756F" w:rsidP="00C5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6F" w:rsidRDefault="007B756F" w:rsidP="00C5101A">
      <w:r>
        <w:separator/>
      </w:r>
    </w:p>
  </w:footnote>
  <w:footnote w:type="continuationSeparator" w:id="0">
    <w:p w:rsidR="007B756F" w:rsidRDefault="007B756F" w:rsidP="00C5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BF" w:rsidRPr="00544056" w:rsidRDefault="0051168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51168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722E1B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07"/>
    <w:rsid w:val="00040188"/>
    <w:rsid w:val="0005479D"/>
    <w:rsid w:val="0008171C"/>
    <w:rsid w:val="000859F7"/>
    <w:rsid w:val="000B5FD3"/>
    <w:rsid w:val="000E7A21"/>
    <w:rsid w:val="000F6E34"/>
    <w:rsid w:val="00127C2D"/>
    <w:rsid w:val="00134909"/>
    <w:rsid w:val="00157E80"/>
    <w:rsid w:val="00186620"/>
    <w:rsid w:val="00197C3D"/>
    <w:rsid w:val="001A008B"/>
    <w:rsid w:val="001F0227"/>
    <w:rsid w:val="00214C84"/>
    <w:rsid w:val="00214E8B"/>
    <w:rsid w:val="002A1FAD"/>
    <w:rsid w:val="002A22C3"/>
    <w:rsid w:val="002C7DE7"/>
    <w:rsid w:val="002E2BD9"/>
    <w:rsid w:val="002E5B40"/>
    <w:rsid w:val="002E6E34"/>
    <w:rsid w:val="002F539D"/>
    <w:rsid w:val="00324995"/>
    <w:rsid w:val="00346A53"/>
    <w:rsid w:val="00357BEF"/>
    <w:rsid w:val="00371FB0"/>
    <w:rsid w:val="00384189"/>
    <w:rsid w:val="0042446C"/>
    <w:rsid w:val="00466EBC"/>
    <w:rsid w:val="004F449C"/>
    <w:rsid w:val="00511680"/>
    <w:rsid w:val="005303EE"/>
    <w:rsid w:val="00556D22"/>
    <w:rsid w:val="005618DA"/>
    <w:rsid w:val="00570EEE"/>
    <w:rsid w:val="00572970"/>
    <w:rsid w:val="00572F0D"/>
    <w:rsid w:val="005761AA"/>
    <w:rsid w:val="00595211"/>
    <w:rsid w:val="005A5074"/>
    <w:rsid w:val="005C649A"/>
    <w:rsid w:val="00671B2B"/>
    <w:rsid w:val="0069092A"/>
    <w:rsid w:val="006D4BDD"/>
    <w:rsid w:val="006D6DC3"/>
    <w:rsid w:val="00704625"/>
    <w:rsid w:val="00706CD5"/>
    <w:rsid w:val="00722E1B"/>
    <w:rsid w:val="00741B78"/>
    <w:rsid w:val="00755D4F"/>
    <w:rsid w:val="00765452"/>
    <w:rsid w:val="007A1962"/>
    <w:rsid w:val="007A62F4"/>
    <w:rsid w:val="007B756F"/>
    <w:rsid w:val="007D40D5"/>
    <w:rsid w:val="00824FE9"/>
    <w:rsid w:val="00831F71"/>
    <w:rsid w:val="00836DA7"/>
    <w:rsid w:val="00860288"/>
    <w:rsid w:val="00864827"/>
    <w:rsid w:val="00881417"/>
    <w:rsid w:val="00886100"/>
    <w:rsid w:val="008A7F49"/>
    <w:rsid w:val="008D2C1D"/>
    <w:rsid w:val="008E611B"/>
    <w:rsid w:val="008F2BE9"/>
    <w:rsid w:val="0091339D"/>
    <w:rsid w:val="00923266"/>
    <w:rsid w:val="009535A1"/>
    <w:rsid w:val="00955B77"/>
    <w:rsid w:val="009625F4"/>
    <w:rsid w:val="0097600B"/>
    <w:rsid w:val="009840CF"/>
    <w:rsid w:val="00992807"/>
    <w:rsid w:val="009945ED"/>
    <w:rsid w:val="009D5AED"/>
    <w:rsid w:val="009F3B78"/>
    <w:rsid w:val="00A36B4A"/>
    <w:rsid w:val="00A50FD0"/>
    <w:rsid w:val="00A51E9F"/>
    <w:rsid w:val="00A649F2"/>
    <w:rsid w:val="00A94452"/>
    <w:rsid w:val="00A95815"/>
    <w:rsid w:val="00AA73F7"/>
    <w:rsid w:val="00B96204"/>
    <w:rsid w:val="00B96570"/>
    <w:rsid w:val="00C22A37"/>
    <w:rsid w:val="00C32CA9"/>
    <w:rsid w:val="00C5101A"/>
    <w:rsid w:val="00C609AE"/>
    <w:rsid w:val="00C73BCD"/>
    <w:rsid w:val="00C9196A"/>
    <w:rsid w:val="00C96121"/>
    <w:rsid w:val="00CD104C"/>
    <w:rsid w:val="00CD3F5E"/>
    <w:rsid w:val="00D43684"/>
    <w:rsid w:val="00DE4888"/>
    <w:rsid w:val="00E13782"/>
    <w:rsid w:val="00E300EC"/>
    <w:rsid w:val="00E45531"/>
    <w:rsid w:val="00E67250"/>
    <w:rsid w:val="00E87FB9"/>
    <w:rsid w:val="00EA04DA"/>
    <w:rsid w:val="00EC31DA"/>
    <w:rsid w:val="00F00EC2"/>
    <w:rsid w:val="00F56D7F"/>
    <w:rsid w:val="00F57446"/>
    <w:rsid w:val="00F95B05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CF2"/>
  <w15:docId w15:val="{EC240E96-8844-4C42-8561-E6066FCD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9280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99280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928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8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9280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28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992807"/>
    <w:pPr>
      <w:ind w:firstLine="2304"/>
      <w:jc w:val="both"/>
    </w:pPr>
    <w:rPr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807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9D5A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D5A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rsid w:val="009D5A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1339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962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620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Previap</cp:lastModifiedBy>
  <cp:revision>88</cp:revision>
  <cp:lastPrinted>2015-11-06T14:12:00Z</cp:lastPrinted>
  <dcterms:created xsi:type="dcterms:W3CDTF">2015-10-29T12:26:00Z</dcterms:created>
  <dcterms:modified xsi:type="dcterms:W3CDTF">2021-04-23T13:57:00Z</dcterms:modified>
</cp:coreProperties>
</file>